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4A0"/>
      </w:tblPr>
      <w:tblGrid>
        <w:gridCol w:w="3544"/>
        <w:gridCol w:w="5954"/>
      </w:tblGrid>
      <w:tr w:rsidR="001D5ADE" w:rsidTr="003F490E">
        <w:trPr>
          <w:trHeight w:val="1"/>
        </w:trPr>
        <w:tc>
          <w:tcPr>
            <w:tcW w:w="3544" w:type="dxa"/>
            <w:shd w:val="clear" w:color="auto" w:fill="FFFFFF"/>
            <w:hideMark/>
          </w:tcPr>
          <w:p w:rsidR="001D5ADE" w:rsidRPr="00BE7D9F" w:rsidRDefault="001D5ADE" w:rsidP="003F490E">
            <w:pPr>
              <w:autoSpaceDE w:val="0"/>
              <w:autoSpaceDN w:val="0"/>
              <w:adjustRightInd w:val="0"/>
              <w:spacing w:after="60" w:line="420" w:lineRule="exact"/>
              <w:jc w:val="center"/>
              <w:rPr>
                <w:rFonts w:eastAsia="Calibri" w:cs="Times New Roman"/>
                <w:b/>
                <w:bCs/>
                <w:szCs w:val="28"/>
              </w:rPr>
            </w:pPr>
            <w:r w:rsidRPr="00BE7D9F">
              <w:rPr>
                <w:b/>
                <w:bCs/>
                <w:szCs w:val="28"/>
              </w:rPr>
              <w:t>TỈNH UỶ HẢI DƯƠNG</w:t>
            </w:r>
          </w:p>
          <w:p w:rsidR="001D5ADE" w:rsidRPr="00BE7D9F" w:rsidRDefault="001D5ADE" w:rsidP="003F490E">
            <w:pPr>
              <w:autoSpaceDE w:val="0"/>
              <w:autoSpaceDN w:val="0"/>
              <w:adjustRightInd w:val="0"/>
              <w:spacing w:after="60" w:line="420" w:lineRule="exact"/>
              <w:jc w:val="center"/>
              <w:rPr>
                <w:lang w:val="en-US"/>
              </w:rPr>
            </w:pPr>
            <w:r w:rsidRPr="00BE7D9F">
              <w:rPr>
                <w:b/>
                <w:bCs/>
                <w:szCs w:val="28"/>
              </w:rPr>
              <w:t>*</w:t>
            </w:r>
          </w:p>
        </w:tc>
        <w:tc>
          <w:tcPr>
            <w:tcW w:w="5954" w:type="dxa"/>
            <w:shd w:val="clear" w:color="auto" w:fill="FFFFFF"/>
            <w:hideMark/>
          </w:tcPr>
          <w:p w:rsidR="001D5ADE" w:rsidRPr="00BE7D9F" w:rsidRDefault="001D5ADE" w:rsidP="003F490E">
            <w:pPr>
              <w:autoSpaceDE w:val="0"/>
              <w:autoSpaceDN w:val="0"/>
              <w:adjustRightInd w:val="0"/>
              <w:spacing w:after="60" w:line="420" w:lineRule="exact"/>
              <w:jc w:val="center"/>
              <w:rPr>
                <w:lang w:val="en-US"/>
              </w:rPr>
            </w:pPr>
            <w:r w:rsidRPr="00F6036F">
              <w:pict>
                <v:shapetype id="_x0000_t32" coordsize="21600,21600" o:spt="32" o:oned="t" path="m,l21600,21600e" filled="f">
                  <v:path arrowok="t" fillok="f" o:connecttype="none"/>
                  <o:lock v:ext="edit" shapetype="t"/>
                </v:shapetype>
                <v:shape id="_x0000_s1026" type="#_x0000_t32" style="position:absolute;left:0;text-align:left;margin-left:58.95pt;margin-top:21.35pt;width:201.75pt;height:1.5pt;z-index:251660288;mso-position-horizontal-relative:text;mso-position-vertical-relative:text" o:connectortype="straight"/>
              </w:pict>
            </w:r>
            <w:r w:rsidRPr="00BE7D9F">
              <w:rPr>
                <w:b/>
                <w:bCs/>
                <w:szCs w:val="30"/>
                <w:lang w:val="en-US"/>
              </w:rPr>
              <w:t xml:space="preserve">         </w:t>
            </w:r>
            <w:r w:rsidRPr="00BE7D9F">
              <w:rPr>
                <w:b/>
                <w:bCs/>
                <w:szCs w:val="30"/>
              </w:rPr>
              <w:t>ĐẢNG CÔNG SẢN VIỆT NAM</w:t>
            </w:r>
          </w:p>
        </w:tc>
      </w:tr>
      <w:tr w:rsidR="001D5ADE" w:rsidRPr="00307F07" w:rsidTr="003F490E">
        <w:trPr>
          <w:trHeight w:val="1"/>
        </w:trPr>
        <w:tc>
          <w:tcPr>
            <w:tcW w:w="3544" w:type="dxa"/>
            <w:shd w:val="clear" w:color="auto" w:fill="FFFFFF"/>
            <w:hideMark/>
          </w:tcPr>
          <w:p w:rsidR="001D5ADE" w:rsidRPr="00BE7D9F" w:rsidRDefault="001D5ADE" w:rsidP="003F490E">
            <w:pPr>
              <w:autoSpaceDE w:val="0"/>
              <w:autoSpaceDN w:val="0"/>
              <w:adjustRightInd w:val="0"/>
              <w:spacing w:after="60" w:line="420" w:lineRule="exact"/>
              <w:jc w:val="center"/>
              <w:rPr>
                <w:rFonts w:eastAsia="Calibri" w:cs="Times New Roman"/>
                <w:szCs w:val="28"/>
              </w:rPr>
            </w:pPr>
            <w:r w:rsidRPr="00BE7D9F">
              <w:rPr>
                <w:szCs w:val="28"/>
              </w:rPr>
              <w:t>Số            - BC/TU</w:t>
            </w:r>
          </w:p>
        </w:tc>
        <w:tc>
          <w:tcPr>
            <w:tcW w:w="5954" w:type="dxa"/>
            <w:shd w:val="clear" w:color="auto" w:fill="FFFFFF"/>
            <w:hideMark/>
          </w:tcPr>
          <w:p w:rsidR="001D5ADE" w:rsidRPr="001D5ADE" w:rsidRDefault="001D5ADE" w:rsidP="001D5ADE">
            <w:pPr>
              <w:autoSpaceDE w:val="0"/>
              <w:autoSpaceDN w:val="0"/>
              <w:adjustRightInd w:val="0"/>
              <w:spacing w:after="60" w:line="420" w:lineRule="exact"/>
              <w:jc w:val="center"/>
              <w:rPr>
                <w:rFonts w:eastAsia="Calibri" w:cs="Times New Roman"/>
                <w:i/>
                <w:iCs/>
                <w:szCs w:val="28"/>
                <w:lang w:val="en-US"/>
              </w:rPr>
            </w:pPr>
            <w:r w:rsidRPr="00BE7D9F">
              <w:rPr>
                <w:i/>
                <w:iCs/>
                <w:szCs w:val="28"/>
              </w:rPr>
              <w:t xml:space="preserve">         Hải Dương, ngày         tháng </w:t>
            </w:r>
            <w:r w:rsidRPr="00BE7D9F">
              <w:rPr>
                <w:i/>
                <w:iCs/>
                <w:szCs w:val="28"/>
                <w:lang w:val="en-US"/>
              </w:rPr>
              <w:t>02</w:t>
            </w:r>
            <w:r w:rsidRPr="00BE7D9F">
              <w:rPr>
                <w:i/>
                <w:iCs/>
                <w:szCs w:val="28"/>
              </w:rPr>
              <w:t xml:space="preserve"> năm 202</w:t>
            </w:r>
            <w:r>
              <w:rPr>
                <w:i/>
                <w:iCs/>
                <w:szCs w:val="28"/>
                <w:lang w:val="en-US"/>
              </w:rPr>
              <w:t>3</w:t>
            </w:r>
          </w:p>
        </w:tc>
      </w:tr>
    </w:tbl>
    <w:p w:rsidR="001D5ADE" w:rsidRPr="000C2BBA" w:rsidRDefault="001D5ADE" w:rsidP="001D5ADE">
      <w:pPr>
        <w:autoSpaceDE w:val="0"/>
        <w:autoSpaceDN w:val="0"/>
        <w:adjustRightInd w:val="0"/>
        <w:spacing w:after="0" w:line="340" w:lineRule="exact"/>
        <w:jc w:val="center"/>
        <w:rPr>
          <w:b/>
          <w:bCs/>
          <w:sz w:val="32"/>
          <w:szCs w:val="32"/>
        </w:rPr>
      </w:pPr>
    </w:p>
    <w:p w:rsidR="001D5ADE" w:rsidRDefault="001D5ADE" w:rsidP="001D5ADE">
      <w:pPr>
        <w:autoSpaceDE w:val="0"/>
        <w:autoSpaceDN w:val="0"/>
        <w:adjustRightInd w:val="0"/>
        <w:spacing w:after="0" w:line="340" w:lineRule="exact"/>
        <w:jc w:val="center"/>
        <w:rPr>
          <w:b/>
          <w:bCs/>
          <w:sz w:val="32"/>
          <w:szCs w:val="32"/>
          <w:lang w:val="en-US"/>
        </w:rPr>
      </w:pPr>
    </w:p>
    <w:p w:rsidR="001D5ADE" w:rsidRPr="0047281F" w:rsidRDefault="001D5ADE" w:rsidP="001D5ADE">
      <w:pPr>
        <w:autoSpaceDE w:val="0"/>
        <w:autoSpaceDN w:val="0"/>
        <w:adjustRightInd w:val="0"/>
        <w:spacing w:after="0" w:line="340" w:lineRule="exact"/>
        <w:jc w:val="center"/>
        <w:rPr>
          <w:b/>
          <w:bCs/>
          <w:sz w:val="36"/>
          <w:szCs w:val="36"/>
          <w:lang w:val="en-US"/>
        </w:rPr>
      </w:pPr>
      <w:r w:rsidRPr="0047281F">
        <w:rPr>
          <w:b/>
          <w:bCs/>
          <w:sz w:val="36"/>
          <w:szCs w:val="36"/>
        </w:rPr>
        <w:t>BÁO CÁO</w:t>
      </w:r>
      <w:r w:rsidRPr="0047281F">
        <w:rPr>
          <w:b/>
          <w:bCs/>
          <w:sz w:val="36"/>
          <w:szCs w:val="36"/>
          <w:lang w:val="en-US"/>
        </w:rPr>
        <w:t xml:space="preserve"> TÓM TẮT</w:t>
      </w:r>
    </w:p>
    <w:p w:rsidR="001D5ADE" w:rsidRPr="0047281F" w:rsidRDefault="001D5ADE" w:rsidP="001D5ADE">
      <w:pPr>
        <w:autoSpaceDE w:val="0"/>
        <w:autoSpaceDN w:val="0"/>
        <w:adjustRightInd w:val="0"/>
        <w:spacing w:after="0" w:line="340" w:lineRule="exact"/>
        <w:jc w:val="center"/>
        <w:rPr>
          <w:b/>
          <w:bCs/>
          <w:sz w:val="32"/>
          <w:szCs w:val="32"/>
        </w:rPr>
      </w:pPr>
      <w:r w:rsidRPr="0047281F">
        <w:rPr>
          <w:b/>
          <w:bCs/>
          <w:sz w:val="32"/>
          <w:szCs w:val="32"/>
        </w:rPr>
        <w:t>kết quả kiểm điểm, đánh giá, xếp loại chất lượng, khen thưởng đối với tổ chức đảng, đảng viên và tập thể, cá nhân cán bộ lãnh đạo,</w:t>
      </w:r>
    </w:p>
    <w:p w:rsidR="001D5ADE" w:rsidRPr="0047281F" w:rsidRDefault="001D5ADE" w:rsidP="001D5ADE">
      <w:pPr>
        <w:autoSpaceDE w:val="0"/>
        <w:autoSpaceDN w:val="0"/>
        <w:adjustRightInd w:val="0"/>
        <w:spacing w:after="0" w:line="340" w:lineRule="exact"/>
        <w:jc w:val="center"/>
        <w:rPr>
          <w:b/>
          <w:bCs/>
          <w:sz w:val="32"/>
          <w:szCs w:val="32"/>
          <w:lang w:val="en-US"/>
        </w:rPr>
      </w:pPr>
      <w:r w:rsidRPr="0047281F">
        <w:rPr>
          <w:b/>
          <w:bCs/>
          <w:sz w:val="32"/>
          <w:szCs w:val="32"/>
        </w:rPr>
        <w:t>quản lý các cấp năm 202</w:t>
      </w:r>
      <w:r w:rsidRPr="0047281F">
        <w:rPr>
          <w:b/>
          <w:bCs/>
          <w:sz w:val="32"/>
          <w:szCs w:val="32"/>
          <w:lang w:val="en-US"/>
        </w:rPr>
        <w:t>2</w:t>
      </w:r>
    </w:p>
    <w:p w:rsidR="001D5ADE" w:rsidRDefault="001D5ADE" w:rsidP="001D5ADE">
      <w:pPr>
        <w:autoSpaceDE w:val="0"/>
        <w:autoSpaceDN w:val="0"/>
        <w:adjustRightInd w:val="0"/>
        <w:spacing w:after="0" w:line="340" w:lineRule="exact"/>
        <w:jc w:val="center"/>
        <w:rPr>
          <w:b/>
          <w:bCs/>
          <w:sz w:val="32"/>
          <w:szCs w:val="28"/>
          <w:vertAlign w:val="superscript"/>
          <w:lang w:val="en-US"/>
        </w:rPr>
      </w:pPr>
      <w:r w:rsidRPr="00BE7D9F">
        <w:rPr>
          <w:b/>
          <w:bCs/>
          <w:sz w:val="32"/>
          <w:szCs w:val="28"/>
          <w:vertAlign w:val="superscript"/>
        </w:rPr>
        <w:t>------</w:t>
      </w:r>
    </w:p>
    <w:p w:rsidR="001D5ADE" w:rsidRPr="0047281F" w:rsidRDefault="001D5ADE" w:rsidP="001D5ADE">
      <w:pPr>
        <w:autoSpaceDE w:val="0"/>
        <w:autoSpaceDN w:val="0"/>
        <w:adjustRightInd w:val="0"/>
        <w:spacing w:before="60" w:after="60" w:line="380" w:lineRule="exact"/>
        <w:ind w:firstLine="567"/>
        <w:jc w:val="both"/>
        <w:rPr>
          <w:sz w:val="32"/>
          <w:szCs w:val="32"/>
          <w:lang w:val="en-US"/>
        </w:rPr>
      </w:pPr>
      <w:r w:rsidRPr="0047281F">
        <w:rPr>
          <w:b/>
          <w:bCs/>
          <w:sz w:val="32"/>
          <w:szCs w:val="32"/>
        </w:rPr>
        <w:t>I. TÌNH HÌNH TRIỂN KHAI VÀ KẾT QUẢ THỰC HIỆN NĂM 202</w:t>
      </w:r>
      <w:r w:rsidRPr="0047281F">
        <w:rPr>
          <w:b/>
          <w:bCs/>
          <w:sz w:val="32"/>
          <w:szCs w:val="32"/>
          <w:lang w:val="en-US"/>
        </w:rPr>
        <w:t>2</w:t>
      </w:r>
    </w:p>
    <w:p w:rsidR="001D5ADE" w:rsidRPr="0047281F" w:rsidRDefault="001D5ADE" w:rsidP="001D5ADE">
      <w:pPr>
        <w:autoSpaceDE w:val="0"/>
        <w:autoSpaceDN w:val="0"/>
        <w:adjustRightInd w:val="0"/>
        <w:spacing w:before="60" w:after="60" w:line="380" w:lineRule="exact"/>
        <w:ind w:firstLine="567"/>
        <w:jc w:val="both"/>
        <w:rPr>
          <w:b/>
          <w:bCs/>
          <w:sz w:val="32"/>
          <w:szCs w:val="32"/>
        </w:rPr>
      </w:pPr>
      <w:r w:rsidRPr="0047281F">
        <w:rPr>
          <w:b/>
          <w:bCs/>
          <w:sz w:val="32"/>
          <w:szCs w:val="32"/>
        </w:rPr>
        <w:t>1. Công tác lãnh đạo, chỉ đạo, thực hiện phong trào xây dựng tổ chức đảng trong sạch, vững mạnh</w:t>
      </w:r>
    </w:p>
    <w:p w:rsidR="001D5ADE" w:rsidRPr="0047281F" w:rsidRDefault="001D5ADE" w:rsidP="001D5ADE">
      <w:pPr>
        <w:spacing w:before="60" w:after="60" w:line="380" w:lineRule="exact"/>
        <w:ind w:firstLine="567"/>
        <w:jc w:val="both"/>
        <w:rPr>
          <w:sz w:val="32"/>
          <w:szCs w:val="32"/>
          <w:lang w:val="en-US"/>
        </w:rPr>
      </w:pPr>
      <w:r w:rsidRPr="0047281F">
        <w:rPr>
          <w:sz w:val="32"/>
          <w:szCs w:val="32"/>
          <w:lang w:val="nl-NL"/>
        </w:rPr>
        <w:tab/>
        <w:t xml:space="preserve"> </w:t>
      </w:r>
      <w:r w:rsidRPr="0047281F">
        <w:rPr>
          <w:sz w:val="32"/>
          <w:szCs w:val="32"/>
        </w:rPr>
        <w:t>Năm 202</w:t>
      </w:r>
      <w:r w:rsidRPr="0047281F">
        <w:rPr>
          <w:sz w:val="32"/>
          <w:szCs w:val="32"/>
          <w:lang w:val="en-US"/>
        </w:rPr>
        <w:t>2</w:t>
      </w:r>
      <w:r w:rsidRPr="0047281F">
        <w:rPr>
          <w:sz w:val="32"/>
          <w:szCs w:val="32"/>
          <w:lang w:val="nl-NL"/>
        </w:rPr>
        <w:t>, Tỉnh ủy, HĐND , UBND tiếp tục chỉ đạo các ngành, địa phương hành động quyết liệt, tổ chức thực hiện linh hoạt, có hiệu quả các mục tiêu, nhiệm vụ nhiệm kỳ 2020-2025. Các cấp ủy, chính quyền đã triển khai nhất quán, nghiêm túc về thích ứng an toàn, linh hoạt qua đó tình hình phát triển kinh tế-xã hội của tỉnh năm 2022 đạt được một số kết quả đáng ghi nhận, kinh tế có sự phục hồi khá, hầu hết các ngành sản xuất kinh doanh trở lại hoạt động bình thường. Tổng sản phẩm trên địa bàn tỉnh (GRDP) ước tăng 9,0%; thu ngân sách nhà nước vượt 30% dự toán năm; thực hiện tốt các chính sách xã hội, nâng cao phúc lợi xã hội, bảo đảm an sinh xã hội và ổn định.</w:t>
      </w:r>
      <w:r w:rsidRPr="0047281F">
        <w:rPr>
          <w:sz w:val="32"/>
          <w:szCs w:val="32"/>
        </w:rPr>
        <w:t xml:space="preserve"> Trong tổ chức thực hiện các nhiệm vụ và phong trào thi đua ở mỗi địa phương, mỗi ngành, mỗi đơn vị đã có nhiều mô hình hay, cách làm sáng tạo, cách làm mới có hiệu quả, có sức lan tỏa được cấp trên ghi nhận; nhiều tổ chức cơ sở đảng, đảng bộ cấp trên cơ sở hoàn thành xuất sắc nhiệm vụ nhiều năm liền như Đảng bộ</w:t>
      </w:r>
      <w:r w:rsidRPr="0047281F">
        <w:rPr>
          <w:sz w:val="32"/>
          <w:szCs w:val="32"/>
          <w:lang w:val="en-US"/>
        </w:rPr>
        <w:t xml:space="preserve"> Thành phố</w:t>
      </w:r>
      <w:r w:rsidRPr="0047281F">
        <w:rPr>
          <w:sz w:val="32"/>
          <w:szCs w:val="32"/>
        </w:rPr>
        <w:t xml:space="preserve"> Chí Linh</w:t>
      </w:r>
      <w:r w:rsidRPr="0047281F">
        <w:rPr>
          <w:sz w:val="32"/>
          <w:szCs w:val="32"/>
          <w:lang w:val="en-US"/>
        </w:rPr>
        <w:t>,</w:t>
      </w:r>
      <w:r w:rsidRPr="0047281F">
        <w:rPr>
          <w:sz w:val="32"/>
          <w:szCs w:val="32"/>
        </w:rPr>
        <w:t xml:space="preserve"> </w:t>
      </w:r>
      <w:r w:rsidRPr="0047281F">
        <w:rPr>
          <w:sz w:val="32"/>
          <w:szCs w:val="32"/>
          <w:lang w:val="en-US"/>
        </w:rPr>
        <w:t xml:space="preserve">Đảng bộ huyện Gia Lộc, </w:t>
      </w:r>
      <w:r w:rsidRPr="0047281F">
        <w:rPr>
          <w:sz w:val="32"/>
          <w:szCs w:val="32"/>
        </w:rPr>
        <w:t xml:space="preserve">Công an tỉnh; đảng bộ cơ sở như: </w:t>
      </w:r>
      <w:r w:rsidRPr="0047281F">
        <w:rPr>
          <w:sz w:val="32"/>
          <w:szCs w:val="32"/>
          <w:lang w:val="nl-NL"/>
        </w:rPr>
        <w:t xml:space="preserve">Đảng bộ xã Bạch Đằng, Đảng bộ phường Thất Hùng - Kinh Môn, Đảng bộ Quân sự huyện Tứ Kỳ, Đảng bộ Ngân hàng Nông nghiệp và phát triển nông thôn tỉnh Hải Dương... </w:t>
      </w:r>
      <w:r w:rsidRPr="0047281F">
        <w:rPr>
          <w:sz w:val="32"/>
          <w:szCs w:val="32"/>
        </w:rPr>
        <w:t>Kết quả đạt được của các tổ chức đảng đóng góp quan trọng vào thực hiện thắng lợi mục tiêu Nghị quyết Đại hội Đảng bộ tỉnh lần thứ XV</w:t>
      </w:r>
      <w:r w:rsidRPr="0047281F">
        <w:rPr>
          <w:sz w:val="32"/>
          <w:szCs w:val="32"/>
          <w:lang w:val="en-US"/>
        </w:rPr>
        <w:t>I</w:t>
      </w:r>
      <w:r w:rsidRPr="0047281F">
        <w:rPr>
          <w:sz w:val="32"/>
          <w:szCs w:val="32"/>
        </w:rPr>
        <w:t>I đã đề ra.</w:t>
      </w:r>
    </w:p>
    <w:p w:rsidR="001D5ADE" w:rsidRPr="0047281F" w:rsidRDefault="001D5ADE" w:rsidP="001D5ADE">
      <w:pPr>
        <w:pStyle w:val="BodyText"/>
        <w:spacing w:before="60" w:after="60" w:line="380" w:lineRule="exact"/>
        <w:ind w:firstLine="567"/>
        <w:jc w:val="both"/>
        <w:rPr>
          <w:b w:val="0"/>
          <w:bCs/>
          <w:color w:val="000000" w:themeColor="text1"/>
          <w:sz w:val="32"/>
          <w:szCs w:val="32"/>
        </w:rPr>
      </w:pPr>
      <w:r w:rsidRPr="0047281F">
        <w:rPr>
          <w:b w:val="0"/>
          <w:sz w:val="32"/>
          <w:szCs w:val="32"/>
          <w:lang w:val="vi-VN"/>
        </w:rPr>
        <w:t>Kiểm điểm, đánh giá, xếp loại chất lượng đối với tổ chức đảng, đảng viên và tập thể lãnh đạo, quản lý các cấp năm 202</w:t>
      </w:r>
      <w:r w:rsidRPr="0047281F">
        <w:rPr>
          <w:b w:val="0"/>
          <w:sz w:val="32"/>
          <w:szCs w:val="32"/>
        </w:rPr>
        <w:t>2</w:t>
      </w:r>
      <w:r w:rsidRPr="0047281F">
        <w:rPr>
          <w:b w:val="0"/>
          <w:sz w:val="32"/>
          <w:szCs w:val="32"/>
          <w:lang w:val="vi-VN"/>
        </w:rPr>
        <w:t xml:space="preserve"> tiếp tục thực hiện theo Hướng dẫn số 21- HD/BTCTW, ngày 18/10/2019 của Ban Tổ </w:t>
      </w:r>
      <w:r w:rsidRPr="0047281F">
        <w:rPr>
          <w:b w:val="0"/>
          <w:sz w:val="32"/>
          <w:szCs w:val="32"/>
          <w:lang w:val="vi-VN"/>
        </w:rPr>
        <w:lastRenderedPageBreak/>
        <w:t>chức Trung ương</w:t>
      </w:r>
      <w:r w:rsidRPr="0047281F">
        <w:rPr>
          <w:b w:val="0"/>
          <w:spacing w:val="-2"/>
          <w:sz w:val="32"/>
          <w:szCs w:val="32"/>
          <w:lang w:val="vi-VN"/>
        </w:rPr>
        <w:t xml:space="preserve">; </w:t>
      </w:r>
      <w:r w:rsidRPr="0047281F">
        <w:rPr>
          <w:b w:val="0"/>
          <w:bCs/>
          <w:color w:val="000000" w:themeColor="text1"/>
          <w:sz w:val="32"/>
          <w:szCs w:val="32"/>
          <w:lang w:val="vi-VN"/>
        </w:rPr>
        <w:t xml:space="preserve">Hướng dẫn số 10- HD/TU, ngày 19/11/2019 của Ban Thường vụ Tỉnh uỷ về </w:t>
      </w:r>
      <w:r w:rsidRPr="0047281F">
        <w:rPr>
          <w:b w:val="0"/>
          <w:bCs/>
          <w:i/>
          <w:color w:val="000000" w:themeColor="text1"/>
          <w:sz w:val="32"/>
          <w:szCs w:val="32"/>
          <w:lang w:val="vi-VN"/>
        </w:rPr>
        <w:t>"kiểm điểm, đánh giá, xếp loại chất lượng, khen thưởng hằng năm đối với tổ chức đảng, đảng viên và tập thể, cá nhân cán bộ lãnh đạo, quản lý các cấp".</w:t>
      </w:r>
      <w:r w:rsidRPr="0047281F">
        <w:rPr>
          <w:b w:val="0"/>
          <w:bCs/>
          <w:color w:val="000000" w:themeColor="text1"/>
          <w:sz w:val="32"/>
          <w:szCs w:val="32"/>
          <w:lang w:val="vi-VN"/>
        </w:rPr>
        <w:t xml:space="preserve"> </w:t>
      </w:r>
    </w:p>
    <w:p w:rsidR="001D5ADE" w:rsidRPr="0047281F" w:rsidRDefault="001D5ADE" w:rsidP="001D5ADE">
      <w:pPr>
        <w:autoSpaceDE w:val="0"/>
        <w:autoSpaceDN w:val="0"/>
        <w:adjustRightInd w:val="0"/>
        <w:spacing w:before="60" w:after="60" w:line="380" w:lineRule="exact"/>
        <w:ind w:firstLine="567"/>
        <w:jc w:val="both"/>
        <w:rPr>
          <w:b/>
          <w:bCs/>
          <w:i/>
          <w:sz w:val="32"/>
          <w:szCs w:val="32"/>
          <w:lang w:val="nl-NL"/>
        </w:rPr>
      </w:pPr>
      <w:r w:rsidRPr="0047281F">
        <w:rPr>
          <w:b/>
          <w:bCs/>
          <w:sz w:val="32"/>
          <w:szCs w:val="32"/>
          <w:lang w:val="nl-NL"/>
        </w:rPr>
        <w:t>2. Kiểm điểm tự phê bình và phê bình tập thể, cá nhân</w:t>
      </w:r>
    </w:p>
    <w:p w:rsidR="001D5ADE" w:rsidRPr="0047281F" w:rsidRDefault="001D5ADE" w:rsidP="001D5ADE">
      <w:pPr>
        <w:spacing w:before="60" w:after="60" w:line="380" w:lineRule="exact"/>
        <w:ind w:firstLine="567"/>
        <w:jc w:val="both"/>
        <w:rPr>
          <w:b/>
          <w:i/>
          <w:sz w:val="32"/>
          <w:szCs w:val="32"/>
          <w:lang w:val="nl-NL"/>
        </w:rPr>
      </w:pPr>
      <w:r w:rsidRPr="0047281F">
        <w:rPr>
          <w:b/>
          <w:i/>
          <w:sz w:val="32"/>
          <w:szCs w:val="32"/>
          <w:lang w:val="nl-NL"/>
        </w:rPr>
        <w:t>2.1. Công tác chuẩn bị trước kiểm điểm:</w:t>
      </w:r>
    </w:p>
    <w:p w:rsidR="001D5ADE" w:rsidRPr="0047281F" w:rsidRDefault="001D5ADE" w:rsidP="001D5ADE">
      <w:pPr>
        <w:spacing w:before="60" w:after="60" w:line="380" w:lineRule="exact"/>
        <w:ind w:firstLine="567"/>
        <w:jc w:val="both"/>
        <w:rPr>
          <w:sz w:val="32"/>
          <w:szCs w:val="32"/>
          <w:lang w:val="nl-NL"/>
        </w:rPr>
      </w:pPr>
      <w:r w:rsidRPr="0047281F">
        <w:rPr>
          <w:sz w:val="32"/>
          <w:szCs w:val="32"/>
          <w:lang w:val="nl-NL"/>
        </w:rPr>
        <w:t>- Đối với tập thể lãnh đạo, quản lý các địa phương, cơ quan đơn vị, n</w:t>
      </w:r>
      <w:r w:rsidRPr="0047281F">
        <w:rPr>
          <w:sz w:val="32"/>
          <w:szCs w:val="32"/>
        </w:rPr>
        <w:t>gười đứng đầu cấp ủy, tổ chức đảng, lãnh đạo cơ quan, đơn vị trực tiếp chỉ đạo chuẩn bị báo cáo kiểm điểm của tập thể và lấy ý kiến đóng góp của tổ chức, cá nhân có liên quan</w:t>
      </w:r>
      <w:r w:rsidRPr="0047281F">
        <w:rPr>
          <w:sz w:val="32"/>
          <w:szCs w:val="32"/>
          <w:lang w:val="nl-NL"/>
        </w:rPr>
        <w:t>. Báo cáo kiểm điểm của tập thể lãnh đạo, quản lý được chuẩn bị khá đầy đủ, kỹ lưỡng, bám sát đánh giá kết quả thực hiện chương trình, kế hoạch công tác năm và nhiệm vụ của địa phương, cơ quan, đơn vị; đánh giá kỹ lưỡng việc khắc phục những hạn chế, yếu kém đã chỉ ra kỳ kiểm điểm trước; d</w:t>
      </w:r>
      <w:r w:rsidRPr="0047281F">
        <w:rPr>
          <w:sz w:val="32"/>
          <w:szCs w:val="32"/>
        </w:rPr>
        <w:t>ự thảo báo cáo kiểm điểm</w:t>
      </w:r>
      <w:r w:rsidRPr="0047281F">
        <w:rPr>
          <w:sz w:val="32"/>
          <w:szCs w:val="32"/>
          <w:lang w:val="nl-NL"/>
        </w:rPr>
        <w:t xml:space="preserve"> của tập thể được</w:t>
      </w:r>
      <w:r w:rsidRPr="0047281F">
        <w:rPr>
          <w:sz w:val="32"/>
          <w:szCs w:val="32"/>
        </w:rPr>
        <w:t xml:space="preserve"> gửi trước cho các thành viên tham gia.</w:t>
      </w:r>
    </w:p>
    <w:p w:rsidR="001D5ADE" w:rsidRPr="0047281F" w:rsidRDefault="001D5ADE" w:rsidP="001D5ADE">
      <w:pPr>
        <w:pStyle w:val="NormalWeb"/>
        <w:spacing w:before="60" w:beforeAutospacing="0" w:after="60" w:line="380" w:lineRule="exact"/>
        <w:ind w:firstLine="567"/>
        <w:jc w:val="both"/>
        <w:rPr>
          <w:sz w:val="32"/>
          <w:szCs w:val="32"/>
          <w:shd w:val="clear" w:color="auto" w:fill="FFFFFF"/>
          <w:lang w:val="nl-NL"/>
        </w:rPr>
      </w:pPr>
      <w:r w:rsidRPr="0047281F">
        <w:rPr>
          <w:rFonts w:eastAsia="Arial"/>
          <w:sz w:val="32"/>
          <w:szCs w:val="32"/>
          <w:lang w:val="nl-NL"/>
        </w:rPr>
        <w:t xml:space="preserve">- Đối với cá nhân: Sau khi các cấp ủy hướng dẫn cho đảng viên chuẩn bị bản tự kiểm điểm đảng viên </w:t>
      </w:r>
      <w:r w:rsidRPr="0047281F">
        <w:rPr>
          <w:rFonts w:eastAsia="Arial"/>
          <w:i/>
          <w:sz w:val="32"/>
          <w:szCs w:val="32"/>
          <w:lang w:val="nl-NL"/>
        </w:rPr>
        <w:t>(thuộc diện phải kiểm điểm)</w:t>
      </w:r>
      <w:r w:rsidRPr="0047281F">
        <w:rPr>
          <w:rFonts w:eastAsia="Arial"/>
          <w:sz w:val="32"/>
          <w:szCs w:val="32"/>
          <w:lang w:val="nl-NL"/>
        </w:rPr>
        <w:t xml:space="preserve"> nghiêm túc viết kiểm điểm tự đánh giá về</w:t>
      </w:r>
      <w:r w:rsidRPr="0047281F">
        <w:rPr>
          <w:sz w:val="32"/>
          <w:szCs w:val="32"/>
          <w:lang w:val="nl-NL"/>
        </w:rPr>
        <w:t xml:space="preserve"> phẩm chất chính trị, đạo đức lối sống, ý thức tổ chức kỷ luật, tác phong, lề lối làm việc; liên hệ các biểu hiện về suy thoái tư tưởng chính trị, đạo đức, lối sống, </w:t>
      </w:r>
      <w:r w:rsidRPr="0047281F">
        <w:rPr>
          <w:i/>
          <w:sz w:val="32"/>
          <w:szCs w:val="32"/>
          <w:lang w:val="nl-NL"/>
        </w:rPr>
        <w:t>“tự diễn biến”, “tự chuyển hóa”</w:t>
      </w:r>
      <w:r w:rsidRPr="0047281F">
        <w:rPr>
          <w:sz w:val="32"/>
          <w:szCs w:val="32"/>
          <w:lang w:val="nl-NL"/>
        </w:rPr>
        <w:t xml:space="preserve"> trong nội bộ; thực hiện chức trách, nhiệm vụ được giao; việc thực hiện cam kết tu dưỡng, rèn luyện, phấn đấu hằng năm; k</w:t>
      </w:r>
      <w:r w:rsidRPr="0047281F">
        <w:rPr>
          <w:sz w:val="32"/>
          <w:szCs w:val="32"/>
          <w:shd w:val="clear" w:color="auto" w:fill="FFFFFF"/>
          <w:lang w:val="nl-NL"/>
        </w:rPr>
        <w:t>ết quả khắc phục những hạn chế, khuyết điểm đã được chỉ ra ở kỳ kiểm điểm trước. C</w:t>
      </w:r>
      <w:r w:rsidRPr="0047281F">
        <w:rPr>
          <w:rFonts w:eastAsia="Arial"/>
          <w:sz w:val="32"/>
          <w:szCs w:val="32"/>
          <w:lang w:val="nl-NL"/>
        </w:rPr>
        <w:t>á nhân là lãnh đạo, quản lý chuẩn bị sâu sắc nội dung kiểm điểm thực hiện chức trách trong vai trò lãnh đạo, quản lý. Kết quả thực hiện các nội dung đã đăng ký việc đột phá, sáng tạo từ đầu năm.</w:t>
      </w:r>
    </w:p>
    <w:p w:rsidR="001D5ADE" w:rsidRPr="0047281F" w:rsidRDefault="001D5ADE" w:rsidP="001D5ADE">
      <w:pPr>
        <w:pStyle w:val="NormalWeb"/>
        <w:spacing w:before="60" w:beforeAutospacing="0" w:after="60" w:line="380" w:lineRule="exact"/>
        <w:ind w:firstLine="567"/>
        <w:jc w:val="both"/>
        <w:rPr>
          <w:b/>
          <w:i/>
          <w:sz w:val="32"/>
          <w:szCs w:val="32"/>
          <w:shd w:val="clear" w:color="auto" w:fill="FFFFFF"/>
          <w:lang w:val="nl-NL"/>
        </w:rPr>
      </w:pPr>
      <w:r w:rsidRPr="0047281F">
        <w:rPr>
          <w:b/>
          <w:i/>
          <w:sz w:val="32"/>
          <w:szCs w:val="32"/>
          <w:shd w:val="clear" w:color="auto" w:fill="FFFFFF"/>
          <w:lang w:val="nl-NL"/>
        </w:rPr>
        <w:t>2.2. Tổ chức kiểm điểm</w:t>
      </w:r>
    </w:p>
    <w:p w:rsidR="001D5ADE" w:rsidRPr="0047281F" w:rsidRDefault="001D5ADE" w:rsidP="001D5ADE">
      <w:pPr>
        <w:pStyle w:val="NormalWeb"/>
        <w:spacing w:before="60" w:beforeAutospacing="0" w:after="60" w:line="380" w:lineRule="exact"/>
        <w:ind w:firstLine="567"/>
        <w:jc w:val="both"/>
        <w:rPr>
          <w:b/>
          <w:i/>
          <w:sz w:val="32"/>
          <w:szCs w:val="32"/>
          <w:shd w:val="clear" w:color="auto" w:fill="FFFFFF"/>
          <w:lang w:val="nl-NL"/>
        </w:rPr>
      </w:pPr>
      <w:r w:rsidRPr="0047281F">
        <w:rPr>
          <w:b/>
          <w:i/>
          <w:sz w:val="32"/>
          <w:szCs w:val="32"/>
          <w:shd w:val="clear" w:color="auto" w:fill="FFFFFF"/>
          <w:lang w:val="nl-NL"/>
        </w:rPr>
        <w:t>a) Kiểm điểm tập thể lãnh đạo, quản lý:</w:t>
      </w:r>
    </w:p>
    <w:p w:rsidR="001D5ADE" w:rsidRPr="0047281F" w:rsidRDefault="001D5ADE" w:rsidP="001D5ADE">
      <w:pPr>
        <w:spacing w:before="60" w:after="60" w:line="380" w:lineRule="exact"/>
        <w:ind w:firstLine="567"/>
        <w:jc w:val="both"/>
        <w:rPr>
          <w:bCs/>
          <w:sz w:val="32"/>
          <w:szCs w:val="32"/>
          <w:lang w:val="nl-NL"/>
        </w:rPr>
      </w:pPr>
      <w:r w:rsidRPr="0047281F">
        <w:rPr>
          <w:sz w:val="32"/>
          <w:szCs w:val="32"/>
          <w:lang w:val="nl-NL"/>
        </w:rPr>
        <w:t>Năm 2022, toàn tỉnh có 3.577/3.586=  99,74% t</w:t>
      </w:r>
      <w:r w:rsidRPr="0047281F">
        <w:rPr>
          <w:bCs/>
          <w:sz w:val="32"/>
          <w:szCs w:val="32"/>
          <w:lang w:val="nl-NL"/>
        </w:rPr>
        <w:t>ập thể lãnh đạo, quản lý kiểm điểm tự phê bình và phê bình. Tập thể lãnh đạo, quản lý chưa kiểm điểm, đánh giá xếp loại là 09 tập thể, do mới thành lập. Tập thể lãnh đạo, quản lý đã tiến hành kiểm điểm cấp tỉnh là 80/80= 100%; cấp huyện 946/953= 99,26%; cấp cơ sở 2.551/2.553= 99,92%.</w:t>
      </w:r>
    </w:p>
    <w:p w:rsidR="001D5ADE" w:rsidRPr="0047281F" w:rsidRDefault="001D5ADE" w:rsidP="001D5ADE">
      <w:pPr>
        <w:spacing w:before="60" w:after="60" w:line="380" w:lineRule="exact"/>
        <w:ind w:firstLine="567"/>
        <w:jc w:val="both"/>
        <w:rPr>
          <w:b/>
          <w:bCs/>
          <w:i/>
          <w:color w:val="000000" w:themeColor="text1"/>
          <w:sz w:val="32"/>
          <w:szCs w:val="32"/>
          <w:lang w:val="nl-NL"/>
        </w:rPr>
      </w:pPr>
      <w:r w:rsidRPr="0047281F">
        <w:rPr>
          <w:b/>
          <w:bCs/>
          <w:i/>
          <w:color w:val="000000" w:themeColor="text1"/>
          <w:sz w:val="32"/>
          <w:szCs w:val="32"/>
        </w:rPr>
        <w:t>b) Kiểm điểm cá nhân:</w:t>
      </w:r>
      <w:r w:rsidRPr="0047281F">
        <w:rPr>
          <w:b/>
          <w:bCs/>
          <w:i/>
          <w:color w:val="000000" w:themeColor="text1"/>
          <w:sz w:val="32"/>
          <w:szCs w:val="32"/>
          <w:lang w:val="nl-NL"/>
        </w:rPr>
        <w:t xml:space="preserve">                                                                                                                                                                                                                                                                                                                                                                                                                                                                                                                                                                                                                                                                                     </w:t>
      </w:r>
    </w:p>
    <w:p w:rsidR="001D5ADE" w:rsidRPr="0047281F" w:rsidRDefault="001D5ADE" w:rsidP="001D5ADE">
      <w:pPr>
        <w:autoSpaceDE w:val="0"/>
        <w:autoSpaceDN w:val="0"/>
        <w:adjustRightInd w:val="0"/>
        <w:spacing w:before="60" w:after="60" w:line="380" w:lineRule="exact"/>
        <w:ind w:firstLine="567"/>
        <w:jc w:val="both"/>
        <w:rPr>
          <w:bCs/>
          <w:color w:val="000000" w:themeColor="text1"/>
          <w:sz w:val="32"/>
          <w:szCs w:val="32"/>
          <w:lang w:val="nl-NL"/>
        </w:rPr>
      </w:pPr>
      <w:r w:rsidRPr="0047281F">
        <w:rPr>
          <w:bCs/>
          <w:color w:val="000000" w:themeColor="text1"/>
          <w:sz w:val="32"/>
          <w:szCs w:val="32"/>
        </w:rPr>
        <w:lastRenderedPageBreak/>
        <w:t xml:space="preserve">- Kiểm điểm đảng viên: </w:t>
      </w:r>
      <w:r w:rsidRPr="0047281F">
        <w:rPr>
          <w:color w:val="000000" w:themeColor="text1"/>
          <w:sz w:val="32"/>
          <w:szCs w:val="32"/>
          <w:lang w:val="nl-NL"/>
        </w:rPr>
        <w:t>Tổng số đảng viên đến thời điểm kiểm điểm, đánh giá chất lượng 109.426; đảng viên được miễn kiểm điểm, đánh giá chất lượng</w:t>
      </w:r>
      <w:r w:rsidRPr="0047281F">
        <w:rPr>
          <w:color w:val="000000" w:themeColor="text1"/>
          <w:sz w:val="32"/>
          <w:szCs w:val="32"/>
        </w:rPr>
        <w:t xml:space="preserve"> </w:t>
      </w:r>
      <w:r w:rsidRPr="0047281F">
        <w:rPr>
          <w:i/>
          <w:color w:val="000000" w:themeColor="text1"/>
          <w:sz w:val="32"/>
          <w:szCs w:val="32"/>
        </w:rPr>
        <w:t>(s</w:t>
      </w:r>
      <w:r w:rsidRPr="0047281F">
        <w:rPr>
          <w:bCs/>
          <w:i/>
          <w:color w:val="000000" w:themeColor="text1"/>
          <w:sz w:val="32"/>
          <w:szCs w:val="32"/>
        </w:rPr>
        <w:t>ố đảng viên được miễn sinh hoạt và công tác)</w:t>
      </w:r>
      <w:r w:rsidRPr="0047281F">
        <w:rPr>
          <w:i/>
          <w:color w:val="000000" w:themeColor="text1"/>
          <w:sz w:val="32"/>
          <w:szCs w:val="32"/>
          <w:lang w:val="nl-NL"/>
        </w:rPr>
        <w:t xml:space="preserve"> </w:t>
      </w:r>
      <w:r w:rsidRPr="0047281F">
        <w:rPr>
          <w:color w:val="000000" w:themeColor="text1"/>
          <w:sz w:val="32"/>
          <w:szCs w:val="32"/>
          <w:lang w:val="nl-NL"/>
        </w:rPr>
        <w:t>là 16.107/109.426= 14,72%; số đảng viên chưa được kiểm điểm, đánh giá chất lượng 1.531/109.426= 1,4%; đảng viên đã được kiểm điểm, đánh giá xếp loại chất lượng 91.788</w:t>
      </w:r>
      <w:r w:rsidRPr="0047281F">
        <w:rPr>
          <w:color w:val="000000" w:themeColor="text1"/>
          <w:sz w:val="32"/>
          <w:szCs w:val="32"/>
        </w:rPr>
        <w:t>/10</w:t>
      </w:r>
      <w:r w:rsidRPr="0047281F">
        <w:rPr>
          <w:color w:val="000000" w:themeColor="text1"/>
          <w:sz w:val="32"/>
          <w:szCs w:val="32"/>
          <w:lang w:val="en-US"/>
        </w:rPr>
        <w:t>9</w:t>
      </w:r>
      <w:r w:rsidRPr="0047281F">
        <w:rPr>
          <w:color w:val="000000" w:themeColor="text1"/>
          <w:sz w:val="32"/>
          <w:szCs w:val="32"/>
        </w:rPr>
        <w:t>.</w:t>
      </w:r>
      <w:r w:rsidRPr="0047281F">
        <w:rPr>
          <w:color w:val="000000" w:themeColor="text1"/>
          <w:sz w:val="32"/>
          <w:szCs w:val="32"/>
          <w:lang w:val="en-US"/>
        </w:rPr>
        <w:t>426</w:t>
      </w:r>
      <w:r w:rsidRPr="0047281F">
        <w:rPr>
          <w:color w:val="000000" w:themeColor="text1"/>
          <w:sz w:val="32"/>
          <w:szCs w:val="32"/>
        </w:rPr>
        <w:t>= 8</w:t>
      </w:r>
      <w:r w:rsidRPr="0047281F">
        <w:rPr>
          <w:color w:val="000000" w:themeColor="text1"/>
          <w:sz w:val="32"/>
          <w:szCs w:val="32"/>
          <w:lang w:val="en-US"/>
        </w:rPr>
        <w:t>3</w:t>
      </w:r>
      <w:r w:rsidRPr="0047281F">
        <w:rPr>
          <w:color w:val="000000" w:themeColor="text1"/>
          <w:sz w:val="32"/>
          <w:szCs w:val="32"/>
        </w:rPr>
        <w:t>,</w:t>
      </w:r>
      <w:r w:rsidRPr="0047281F">
        <w:rPr>
          <w:color w:val="000000" w:themeColor="text1"/>
          <w:sz w:val="32"/>
          <w:szCs w:val="32"/>
          <w:lang w:val="en-US"/>
        </w:rPr>
        <w:t>88</w:t>
      </w:r>
      <w:r w:rsidRPr="0047281F">
        <w:rPr>
          <w:bCs/>
          <w:color w:val="000000" w:themeColor="text1"/>
          <w:sz w:val="32"/>
          <w:szCs w:val="32"/>
        </w:rPr>
        <w:t>%.</w:t>
      </w:r>
      <w:r w:rsidRPr="0047281F">
        <w:rPr>
          <w:bCs/>
          <w:color w:val="000000" w:themeColor="text1"/>
          <w:sz w:val="32"/>
          <w:szCs w:val="32"/>
          <w:lang w:val="nl-NL"/>
        </w:rPr>
        <w:t xml:space="preserve"> </w:t>
      </w:r>
    </w:p>
    <w:p w:rsidR="001D5ADE" w:rsidRPr="0047281F" w:rsidRDefault="001D5ADE" w:rsidP="001D5ADE">
      <w:pPr>
        <w:autoSpaceDE w:val="0"/>
        <w:autoSpaceDN w:val="0"/>
        <w:adjustRightInd w:val="0"/>
        <w:spacing w:before="60" w:after="60" w:line="380" w:lineRule="exact"/>
        <w:ind w:firstLine="567"/>
        <w:jc w:val="both"/>
        <w:rPr>
          <w:bCs/>
          <w:sz w:val="32"/>
          <w:szCs w:val="32"/>
        </w:rPr>
      </w:pPr>
      <w:r w:rsidRPr="0047281F">
        <w:rPr>
          <w:bCs/>
          <w:sz w:val="32"/>
          <w:szCs w:val="32"/>
        </w:rPr>
        <w:t xml:space="preserve">- Kiểm điểm cán bộ lãnh đạo, quản lý: Cá nhân cấp ủy từ tỉnh đến cơ sở kiểm điểm, đánh giá xếp loại chất lượng </w:t>
      </w:r>
      <w:r w:rsidRPr="0047281F">
        <w:rPr>
          <w:bCs/>
          <w:sz w:val="32"/>
          <w:szCs w:val="32"/>
          <w:lang w:val="en-US"/>
        </w:rPr>
        <w:t>5</w:t>
      </w:r>
      <w:r w:rsidRPr="0047281F">
        <w:rPr>
          <w:bCs/>
          <w:sz w:val="32"/>
          <w:szCs w:val="32"/>
        </w:rPr>
        <w:t>.</w:t>
      </w:r>
      <w:r w:rsidRPr="0047281F">
        <w:rPr>
          <w:bCs/>
          <w:sz w:val="32"/>
          <w:szCs w:val="32"/>
          <w:lang w:val="en-US"/>
        </w:rPr>
        <w:t>008</w:t>
      </w:r>
      <w:r w:rsidRPr="0047281F">
        <w:rPr>
          <w:bCs/>
          <w:sz w:val="32"/>
          <w:szCs w:val="32"/>
        </w:rPr>
        <w:t xml:space="preserve"> đồng chí bằng 100%. Trong đó: cấp tỉnh 1</w:t>
      </w:r>
      <w:r w:rsidRPr="0047281F">
        <w:rPr>
          <w:bCs/>
          <w:sz w:val="32"/>
          <w:szCs w:val="32"/>
          <w:lang w:val="en-US"/>
        </w:rPr>
        <w:t>6</w:t>
      </w:r>
      <w:r w:rsidR="00B17F57" w:rsidRPr="0047281F">
        <w:rPr>
          <w:bCs/>
          <w:sz w:val="32"/>
          <w:szCs w:val="32"/>
          <w:lang w:val="en-US"/>
        </w:rPr>
        <w:t xml:space="preserve"> đồng chí</w:t>
      </w:r>
      <w:r w:rsidRPr="0047281F">
        <w:rPr>
          <w:bCs/>
          <w:sz w:val="32"/>
          <w:szCs w:val="32"/>
        </w:rPr>
        <w:t>, cấp huyện 1</w:t>
      </w:r>
      <w:r w:rsidRPr="0047281F">
        <w:rPr>
          <w:bCs/>
          <w:sz w:val="32"/>
          <w:szCs w:val="32"/>
          <w:lang w:val="en-US"/>
        </w:rPr>
        <w:t>48</w:t>
      </w:r>
      <w:r w:rsidR="00B17F57" w:rsidRPr="0047281F">
        <w:rPr>
          <w:bCs/>
          <w:sz w:val="32"/>
          <w:szCs w:val="32"/>
          <w:lang w:val="en-US"/>
        </w:rPr>
        <w:t xml:space="preserve"> đồng chí</w:t>
      </w:r>
      <w:r w:rsidRPr="0047281F">
        <w:rPr>
          <w:bCs/>
          <w:sz w:val="32"/>
          <w:szCs w:val="32"/>
        </w:rPr>
        <w:t xml:space="preserve">, cấp cơ sở </w:t>
      </w:r>
      <w:r w:rsidRPr="0047281F">
        <w:rPr>
          <w:bCs/>
          <w:sz w:val="32"/>
          <w:szCs w:val="32"/>
          <w:lang w:val="en-US"/>
        </w:rPr>
        <w:t>4</w:t>
      </w:r>
      <w:r w:rsidRPr="0047281F">
        <w:rPr>
          <w:bCs/>
          <w:sz w:val="32"/>
          <w:szCs w:val="32"/>
        </w:rPr>
        <w:t>.</w:t>
      </w:r>
      <w:r w:rsidRPr="0047281F">
        <w:rPr>
          <w:bCs/>
          <w:sz w:val="32"/>
          <w:szCs w:val="32"/>
          <w:lang w:val="en-US"/>
        </w:rPr>
        <w:t>844</w:t>
      </w:r>
      <w:r w:rsidR="00B17F57" w:rsidRPr="0047281F">
        <w:rPr>
          <w:bCs/>
          <w:sz w:val="32"/>
          <w:szCs w:val="32"/>
          <w:lang w:val="en-US"/>
        </w:rPr>
        <w:t xml:space="preserve"> đồng chí</w:t>
      </w:r>
      <w:r w:rsidRPr="0047281F">
        <w:rPr>
          <w:bCs/>
          <w:sz w:val="32"/>
          <w:szCs w:val="32"/>
        </w:rPr>
        <w:t xml:space="preserve">. Cán bộ lãnh đạo, quản lý được cấp uỷ cấp </w:t>
      </w:r>
      <w:r w:rsidRPr="0047281F">
        <w:rPr>
          <w:bCs/>
          <w:sz w:val="32"/>
          <w:szCs w:val="32"/>
          <w:lang w:val="en-US"/>
        </w:rPr>
        <w:t>huyện</w:t>
      </w:r>
      <w:r w:rsidRPr="0047281F">
        <w:rPr>
          <w:bCs/>
          <w:sz w:val="32"/>
          <w:szCs w:val="32"/>
        </w:rPr>
        <w:t xml:space="preserve"> gợi ý kiểm điểm có </w:t>
      </w:r>
      <w:r w:rsidRPr="0047281F">
        <w:rPr>
          <w:bCs/>
          <w:sz w:val="32"/>
          <w:szCs w:val="32"/>
          <w:lang w:val="en-US"/>
        </w:rPr>
        <w:t>39</w:t>
      </w:r>
      <w:r w:rsidRPr="0047281F">
        <w:rPr>
          <w:bCs/>
          <w:sz w:val="32"/>
          <w:szCs w:val="32"/>
        </w:rPr>
        <w:t xml:space="preserve"> đồng chí.</w:t>
      </w:r>
    </w:p>
    <w:p w:rsidR="001D5ADE" w:rsidRPr="0047281F" w:rsidRDefault="001D5ADE" w:rsidP="001D5ADE">
      <w:pPr>
        <w:spacing w:before="60" w:after="60" w:line="380" w:lineRule="exact"/>
        <w:ind w:firstLine="567"/>
        <w:jc w:val="both"/>
        <w:rPr>
          <w:b/>
          <w:bCs/>
          <w:sz w:val="32"/>
          <w:szCs w:val="32"/>
        </w:rPr>
      </w:pPr>
      <w:r w:rsidRPr="0047281F">
        <w:rPr>
          <w:b/>
          <w:bCs/>
          <w:sz w:val="32"/>
          <w:szCs w:val="32"/>
        </w:rPr>
        <w:t>3. Kết quả xếp loại chất lượng</w:t>
      </w:r>
    </w:p>
    <w:p w:rsidR="001D5ADE" w:rsidRPr="0047281F" w:rsidRDefault="001D5ADE" w:rsidP="001D5ADE">
      <w:pPr>
        <w:spacing w:before="60" w:after="60" w:line="380" w:lineRule="exact"/>
        <w:ind w:firstLine="567"/>
        <w:jc w:val="both"/>
        <w:rPr>
          <w:b/>
          <w:bCs/>
          <w:i/>
          <w:color w:val="000000" w:themeColor="text1"/>
          <w:spacing w:val="-12"/>
          <w:sz w:val="32"/>
          <w:szCs w:val="32"/>
        </w:rPr>
      </w:pPr>
      <w:r w:rsidRPr="0047281F">
        <w:rPr>
          <w:b/>
          <w:bCs/>
          <w:i/>
          <w:color w:val="000000" w:themeColor="text1"/>
          <w:spacing w:val="-12"/>
          <w:sz w:val="32"/>
          <w:szCs w:val="32"/>
        </w:rPr>
        <w:t>a) Lấy ý kiến đánh giá, xếp loại tổ chức đảng; tập thể lãnh đạo, quản lý</w:t>
      </w:r>
    </w:p>
    <w:p w:rsidR="001D5ADE" w:rsidRPr="0047281F" w:rsidRDefault="001D5ADE" w:rsidP="001D5ADE">
      <w:pPr>
        <w:spacing w:before="60" w:after="60" w:line="380" w:lineRule="exact"/>
        <w:ind w:firstLine="567"/>
        <w:jc w:val="both"/>
        <w:rPr>
          <w:bCs/>
          <w:color w:val="000000" w:themeColor="text1"/>
          <w:sz w:val="32"/>
          <w:szCs w:val="32"/>
        </w:rPr>
      </w:pPr>
      <w:r w:rsidRPr="0047281F">
        <w:rPr>
          <w:bCs/>
          <w:color w:val="000000" w:themeColor="text1"/>
          <w:sz w:val="32"/>
          <w:szCs w:val="32"/>
        </w:rPr>
        <w:t>Tổ chức đảng, tập thể lãnh đạo quản lý từ tỉnh đến chi bộ trực thuộc đảng ủy chấp hành nghiêm túc việc gửi báo cáo kiểm điểm và tự đánh giá xếp mức chất lượng để các chủ thể tham gia đánh giá, xếp mức chất lượng theo Hướng dẫn của Tỉnh ủy. Các chủ thể tham gia đánh giá, xếp mức chất lượng cho các đối tượng khách quan, có trách nhiệm. Thực hiện đánh giá, xếp mức chất lượng tổ chức đảng, tập thể lãnh đạo, quản lý các cấp là cơ sở giúp cho cấp có thẩm quyền thảo luận, xem xét bỏ phiếu xếp loại mức chất lượng được khách quan, toàn diện, chính xác, đồng thời tạo động lực thi đua giữa các tổ chức đảng, cơ quan, đơn vị.</w:t>
      </w:r>
    </w:p>
    <w:p w:rsidR="001D5ADE" w:rsidRPr="0047281F" w:rsidRDefault="001D5ADE" w:rsidP="001D5ADE">
      <w:pPr>
        <w:spacing w:before="60" w:after="60" w:line="380" w:lineRule="exact"/>
        <w:ind w:firstLine="567"/>
        <w:jc w:val="both"/>
        <w:rPr>
          <w:b/>
          <w:bCs/>
          <w:sz w:val="32"/>
          <w:szCs w:val="32"/>
        </w:rPr>
      </w:pPr>
      <w:r w:rsidRPr="0047281F">
        <w:rPr>
          <w:b/>
          <w:bCs/>
          <w:i/>
          <w:color w:val="000000" w:themeColor="text1"/>
          <w:sz w:val="32"/>
          <w:szCs w:val="32"/>
        </w:rPr>
        <w:t xml:space="preserve">b) Kết quả xếp loại tổ chức đảng </w:t>
      </w:r>
    </w:p>
    <w:p w:rsidR="001D5ADE" w:rsidRPr="0047281F" w:rsidRDefault="001D5ADE" w:rsidP="001D5ADE">
      <w:pPr>
        <w:autoSpaceDE w:val="0"/>
        <w:autoSpaceDN w:val="0"/>
        <w:adjustRightInd w:val="0"/>
        <w:spacing w:before="60" w:after="60" w:line="380" w:lineRule="exact"/>
        <w:ind w:firstLine="567"/>
        <w:jc w:val="both"/>
        <w:rPr>
          <w:color w:val="000000" w:themeColor="text1"/>
          <w:sz w:val="32"/>
          <w:szCs w:val="32"/>
          <w:lang w:val="nl-NL"/>
        </w:rPr>
      </w:pPr>
      <w:r w:rsidRPr="0047281F">
        <w:rPr>
          <w:color w:val="000000" w:themeColor="text1"/>
          <w:sz w:val="32"/>
          <w:szCs w:val="32"/>
        </w:rPr>
        <w:t>(1) Kết quả xếp loại t</w:t>
      </w:r>
      <w:r w:rsidRPr="0047281F">
        <w:rPr>
          <w:color w:val="000000" w:themeColor="text1"/>
          <w:sz w:val="32"/>
          <w:szCs w:val="32"/>
          <w:lang w:val="nl-NL"/>
        </w:rPr>
        <w:t>ổ chức đảng cấp trên cơ sở:</w:t>
      </w:r>
    </w:p>
    <w:p w:rsidR="001D5ADE" w:rsidRPr="0047281F" w:rsidRDefault="001D5ADE" w:rsidP="001D5ADE">
      <w:pPr>
        <w:autoSpaceDE w:val="0"/>
        <w:autoSpaceDN w:val="0"/>
        <w:adjustRightInd w:val="0"/>
        <w:spacing w:before="60" w:after="60" w:line="380" w:lineRule="exact"/>
        <w:ind w:firstLine="567"/>
        <w:jc w:val="both"/>
        <w:rPr>
          <w:color w:val="FF0000"/>
          <w:spacing w:val="-14"/>
          <w:sz w:val="32"/>
          <w:szCs w:val="32"/>
          <w:lang w:val="nl-NL"/>
        </w:rPr>
      </w:pPr>
      <w:r w:rsidRPr="0047281F">
        <w:rPr>
          <w:color w:val="000000" w:themeColor="text1"/>
          <w:spacing w:val="-14"/>
          <w:sz w:val="32"/>
          <w:szCs w:val="32"/>
          <w:lang w:val="nl-NL"/>
        </w:rPr>
        <w:t>+ Tổ chức đảng cấp trên cơ sở hoàn thành xuất sắc nhiệm vụ: 5</w:t>
      </w:r>
      <w:r w:rsidRPr="0047281F">
        <w:rPr>
          <w:spacing w:val="-14"/>
          <w:sz w:val="32"/>
          <w:szCs w:val="32"/>
          <w:lang w:val="nl-NL"/>
        </w:rPr>
        <w:t>/15= 33,3%</w:t>
      </w:r>
    </w:p>
    <w:p w:rsidR="001D5ADE" w:rsidRPr="0047281F" w:rsidRDefault="001D5ADE" w:rsidP="001D5ADE">
      <w:pPr>
        <w:autoSpaceDE w:val="0"/>
        <w:autoSpaceDN w:val="0"/>
        <w:adjustRightInd w:val="0"/>
        <w:spacing w:before="60" w:after="60" w:line="380" w:lineRule="exact"/>
        <w:ind w:firstLine="567"/>
        <w:jc w:val="both"/>
        <w:rPr>
          <w:color w:val="000000" w:themeColor="text1"/>
          <w:spacing w:val="-6"/>
          <w:sz w:val="32"/>
          <w:szCs w:val="32"/>
          <w:lang w:val="nl-NL"/>
        </w:rPr>
      </w:pPr>
      <w:r w:rsidRPr="0047281F">
        <w:rPr>
          <w:color w:val="000000" w:themeColor="text1"/>
          <w:spacing w:val="-6"/>
          <w:sz w:val="32"/>
          <w:szCs w:val="32"/>
          <w:lang w:val="nl-NL"/>
        </w:rPr>
        <w:t>+ Tổ chức đảng cấp trên cơ sở hoàn thành tốt nhiệm vụ: 10/15= 66,7%</w:t>
      </w:r>
    </w:p>
    <w:p w:rsidR="001D5ADE" w:rsidRPr="0047281F" w:rsidRDefault="001D5ADE" w:rsidP="001D5ADE">
      <w:pPr>
        <w:autoSpaceDE w:val="0"/>
        <w:autoSpaceDN w:val="0"/>
        <w:adjustRightInd w:val="0"/>
        <w:spacing w:before="60" w:after="60" w:line="380" w:lineRule="exact"/>
        <w:ind w:firstLine="567"/>
        <w:jc w:val="both"/>
        <w:rPr>
          <w:sz w:val="32"/>
          <w:szCs w:val="32"/>
          <w:lang w:val="nl-NL"/>
        </w:rPr>
      </w:pPr>
      <w:r w:rsidRPr="0047281F">
        <w:rPr>
          <w:sz w:val="32"/>
          <w:szCs w:val="32"/>
          <w:lang w:val="nl-NL"/>
        </w:rPr>
        <w:t xml:space="preserve">(2) </w:t>
      </w:r>
      <w:r w:rsidRPr="0047281F">
        <w:rPr>
          <w:sz w:val="32"/>
          <w:szCs w:val="32"/>
        </w:rPr>
        <w:t xml:space="preserve">Kết quả </w:t>
      </w:r>
      <w:r w:rsidRPr="0047281F">
        <w:rPr>
          <w:sz w:val="32"/>
          <w:szCs w:val="32"/>
          <w:lang w:val="nl-NL"/>
        </w:rPr>
        <w:t>xếp loại</w:t>
      </w:r>
      <w:r w:rsidRPr="0047281F">
        <w:rPr>
          <w:sz w:val="32"/>
          <w:szCs w:val="32"/>
        </w:rPr>
        <w:t xml:space="preserve"> </w:t>
      </w:r>
      <w:r w:rsidRPr="0047281F">
        <w:rPr>
          <w:sz w:val="32"/>
          <w:szCs w:val="32"/>
          <w:lang w:val="nl-NL"/>
        </w:rPr>
        <w:t>tổ chức cơ sở đảng</w:t>
      </w:r>
      <w:r w:rsidRPr="0047281F">
        <w:rPr>
          <w:sz w:val="32"/>
          <w:szCs w:val="32"/>
        </w:rPr>
        <w:t>:</w:t>
      </w:r>
      <w:r w:rsidRPr="0047281F">
        <w:rPr>
          <w:sz w:val="32"/>
          <w:szCs w:val="32"/>
          <w:lang w:val="nl-NL"/>
        </w:rPr>
        <w:t xml:space="preserve"> </w:t>
      </w:r>
    </w:p>
    <w:p w:rsidR="001D5ADE" w:rsidRPr="0047281F" w:rsidRDefault="001D5ADE" w:rsidP="001D5ADE">
      <w:pPr>
        <w:pStyle w:val="NormalWeb"/>
        <w:spacing w:before="60" w:beforeAutospacing="0" w:after="60" w:line="380" w:lineRule="exact"/>
        <w:ind w:firstLine="567"/>
        <w:jc w:val="both"/>
        <w:rPr>
          <w:sz w:val="32"/>
          <w:szCs w:val="32"/>
          <w:lang w:val="nl-NL"/>
        </w:rPr>
      </w:pPr>
      <w:r w:rsidRPr="0047281F">
        <w:rPr>
          <w:sz w:val="32"/>
          <w:szCs w:val="32"/>
          <w:lang w:val="nl-NL"/>
        </w:rPr>
        <w:t>Tổng số tổ chức cơ sở đảng đảng toàn tỉnh đến thời điểm đánh giá chất lượng là: 675.</w:t>
      </w:r>
    </w:p>
    <w:p w:rsidR="001D5ADE" w:rsidRPr="0047281F" w:rsidRDefault="001D5ADE" w:rsidP="001D5ADE">
      <w:pPr>
        <w:pStyle w:val="NormalWeb"/>
        <w:spacing w:before="60" w:beforeAutospacing="0" w:after="60" w:line="380" w:lineRule="exact"/>
        <w:ind w:firstLine="567"/>
        <w:jc w:val="both"/>
        <w:rPr>
          <w:spacing w:val="-4"/>
          <w:position w:val="-4"/>
          <w:sz w:val="32"/>
          <w:szCs w:val="32"/>
          <w:lang w:val="nl-NL"/>
        </w:rPr>
      </w:pPr>
      <w:r w:rsidRPr="0047281F">
        <w:rPr>
          <w:spacing w:val="-4"/>
          <w:position w:val="-4"/>
          <w:sz w:val="32"/>
          <w:szCs w:val="32"/>
          <w:lang w:val="nl-NL"/>
        </w:rPr>
        <w:t>Số tổ chức cơ sở đảng đảng được đánh giá chất lượng: 671/675= 99,4%. Còn 04 tổ chức cơ sở Đảng chưa đánh giá do mới thành lập không đủ 6 tháng chiếm 0,6%.</w:t>
      </w:r>
    </w:p>
    <w:p w:rsidR="001D5ADE" w:rsidRPr="0047281F" w:rsidRDefault="001D5ADE" w:rsidP="001D5ADE">
      <w:pPr>
        <w:pStyle w:val="NormalWeb"/>
        <w:spacing w:before="60" w:beforeAutospacing="0" w:after="60" w:line="380" w:lineRule="exact"/>
        <w:ind w:firstLine="567"/>
        <w:jc w:val="both"/>
        <w:rPr>
          <w:sz w:val="32"/>
          <w:szCs w:val="32"/>
          <w:lang w:val="nl-NL"/>
        </w:rPr>
      </w:pPr>
      <w:r w:rsidRPr="0047281F">
        <w:rPr>
          <w:sz w:val="32"/>
          <w:szCs w:val="32"/>
          <w:lang w:val="nl-NL"/>
        </w:rPr>
        <w:t>Trong đó:</w:t>
      </w:r>
    </w:p>
    <w:p w:rsidR="001D5ADE" w:rsidRPr="0047281F" w:rsidRDefault="001D5ADE" w:rsidP="001D5ADE">
      <w:pPr>
        <w:spacing w:before="60" w:after="60" w:line="380" w:lineRule="exact"/>
        <w:ind w:firstLine="567"/>
        <w:jc w:val="both"/>
        <w:rPr>
          <w:rFonts w:eastAsia="Calibri" w:cs="Times New Roman"/>
          <w:sz w:val="32"/>
          <w:szCs w:val="32"/>
          <w:lang w:val="nl-NL"/>
        </w:rPr>
      </w:pPr>
      <w:r w:rsidRPr="0047281F">
        <w:rPr>
          <w:sz w:val="32"/>
          <w:szCs w:val="32"/>
          <w:lang w:val="nl-NL"/>
        </w:rPr>
        <w:lastRenderedPageBreak/>
        <w:t>+</w:t>
      </w:r>
      <w:r w:rsidRPr="0047281F">
        <w:rPr>
          <w:sz w:val="32"/>
          <w:szCs w:val="32"/>
        </w:rPr>
        <w:t xml:space="preserve"> Số </w:t>
      </w:r>
      <w:r w:rsidRPr="0047281F">
        <w:rPr>
          <w:sz w:val="32"/>
          <w:szCs w:val="32"/>
          <w:lang w:val="nl-NL"/>
        </w:rPr>
        <w:t>tổ chức cơ sở đảng</w:t>
      </w:r>
      <w:r w:rsidRPr="0047281F">
        <w:rPr>
          <w:sz w:val="32"/>
          <w:szCs w:val="32"/>
        </w:rPr>
        <w:t xml:space="preserve"> đảng </w:t>
      </w:r>
      <w:r w:rsidRPr="0047281F">
        <w:rPr>
          <w:sz w:val="32"/>
          <w:szCs w:val="32"/>
          <w:lang w:val="nl-NL"/>
        </w:rPr>
        <w:t>hoàn thành xuất sắc nhiệm vụ</w:t>
      </w:r>
      <w:r w:rsidRPr="0047281F">
        <w:rPr>
          <w:sz w:val="32"/>
          <w:szCs w:val="32"/>
        </w:rPr>
        <w:t xml:space="preserve">: </w:t>
      </w:r>
      <w:r w:rsidRPr="0047281F">
        <w:rPr>
          <w:sz w:val="32"/>
          <w:szCs w:val="32"/>
          <w:lang w:val="nl-NL"/>
        </w:rPr>
        <w:t>137</w:t>
      </w:r>
      <w:r w:rsidRPr="0047281F">
        <w:rPr>
          <w:sz w:val="32"/>
          <w:szCs w:val="32"/>
        </w:rPr>
        <w:t>/</w:t>
      </w:r>
      <w:r w:rsidRPr="0047281F">
        <w:rPr>
          <w:sz w:val="32"/>
          <w:szCs w:val="32"/>
          <w:lang w:val="nl-NL"/>
        </w:rPr>
        <w:t>671</w:t>
      </w:r>
      <w:r w:rsidRPr="0047281F">
        <w:rPr>
          <w:sz w:val="32"/>
          <w:szCs w:val="32"/>
        </w:rPr>
        <w:t xml:space="preserve"> = </w:t>
      </w:r>
      <w:r w:rsidRPr="0047281F">
        <w:rPr>
          <w:sz w:val="32"/>
          <w:szCs w:val="32"/>
          <w:lang w:val="nl-NL"/>
        </w:rPr>
        <w:t xml:space="preserve">20,4% </w:t>
      </w:r>
      <w:r w:rsidRPr="0047281F">
        <w:rPr>
          <w:i/>
          <w:sz w:val="32"/>
          <w:szCs w:val="32"/>
          <w:lang w:val="nl-NL"/>
        </w:rPr>
        <w:t>(so với tổ chức cơ sở đảng hoàn thành tốt nhiệm vụ</w:t>
      </w:r>
      <w:r w:rsidR="00B17F57" w:rsidRPr="0047281F">
        <w:rPr>
          <w:i/>
          <w:sz w:val="32"/>
          <w:szCs w:val="32"/>
          <w:lang w:val="nl-NL"/>
        </w:rPr>
        <w:t>,</w:t>
      </w:r>
      <w:r w:rsidRPr="0047281F">
        <w:rPr>
          <w:i/>
          <w:sz w:val="32"/>
          <w:szCs w:val="32"/>
          <w:lang w:val="nl-NL"/>
        </w:rPr>
        <w:t xml:space="preserve"> hoàn thành xuất sắc nhiệm vụ chiếm 22,3</w:t>
      </w:r>
      <w:r w:rsidRPr="0047281F">
        <w:rPr>
          <w:i/>
          <w:sz w:val="32"/>
          <w:szCs w:val="32"/>
        </w:rPr>
        <w:t>%</w:t>
      </w:r>
      <w:r w:rsidRPr="0047281F">
        <w:rPr>
          <w:i/>
          <w:sz w:val="32"/>
          <w:szCs w:val="32"/>
          <w:lang w:val="nl-NL"/>
        </w:rPr>
        <w:t>)</w:t>
      </w:r>
    </w:p>
    <w:p w:rsidR="001D5ADE" w:rsidRPr="0047281F" w:rsidRDefault="001D5ADE" w:rsidP="001D5ADE">
      <w:pPr>
        <w:pStyle w:val="NormalWeb"/>
        <w:spacing w:before="60" w:beforeAutospacing="0" w:after="60" w:line="380" w:lineRule="exact"/>
        <w:ind w:firstLine="567"/>
        <w:jc w:val="both"/>
        <w:rPr>
          <w:spacing w:val="-12"/>
          <w:sz w:val="32"/>
          <w:szCs w:val="32"/>
          <w:lang w:val="nl-NL"/>
        </w:rPr>
      </w:pPr>
      <w:r w:rsidRPr="0047281F">
        <w:rPr>
          <w:spacing w:val="-12"/>
          <w:sz w:val="32"/>
          <w:szCs w:val="32"/>
          <w:lang w:val="nl-NL"/>
        </w:rPr>
        <w:t xml:space="preserve">+ Số tổ chức cơ sở đảng đảng hoàn thành tốt nhiệm vụ: </w:t>
      </w:r>
      <w:r w:rsidR="00B17F57" w:rsidRPr="0047281F">
        <w:rPr>
          <w:spacing w:val="-12"/>
          <w:sz w:val="32"/>
          <w:szCs w:val="32"/>
          <w:lang w:val="nl-NL"/>
        </w:rPr>
        <w:t>478</w:t>
      </w:r>
      <w:r w:rsidRPr="0047281F">
        <w:rPr>
          <w:spacing w:val="-12"/>
          <w:sz w:val="32"/>
          <w:szCs w:val="32"/>
          <w:lang w:val="nl-NL"/>
        </w:rPr>
        <w:t xml:space="preserve">/671 = </w:t>
      </w:r>
      <w:r w:rsidR="00B17F57" w:rsidRPr="0047281F">
        <w:rPr>
          <w:spacing w:val="-12"/>
          <w:sz w:val="32"/>
          <w:szCs w:val="32"/>
          <w:lang w:val="nl-NL"/>
        </w:rPr>
        <w:t>71</w:t>
      </w:r>
      <w:r w:rsidRPr="0047281F">
        <w:rPr>
          <w:spacing w:val="-12"/>
          <w:sz w:val="32"/>
          <w:szCs w:val="32"/>
          <w:lang w:val="nl-NL"/>
        </w:rPr>
        <w:t>,</w:t>
      </w:r>
      <w:r w:rsidR="00B17F57" w:rsidRPr="0047281F">
        <w:rPr>
          <w:spacing w:val="-12"/>
          <w:sz w:val="32"/>
          <w:szCs w:val="32"/>
          <w:lang w:val="nl-NL"/>
        </w:rPr>
        <w:t>3</w:t>
      </w:r>
      <w:r w:rsidRPr="0047281F">
        <w:rPr>
          <w:spacing w:val="-12"/>
          <w:sz w:val="32"/>
          <w:szCs w:val="32"/>
          <w:lang w:val="nl-NL"/>
        </w:rPr>
        <w:t>%</w:t>
      </w:r>
    </w:p>
    <w:p w:rsidR="001D5ADE" w:rsidRPr="0047281F" w:rsidRDefault="001D5ADE" w:rsidP="001D5ADE">
      <w:pPr>
        <w:pStyle w:val="NormalWeb"/>
        <w:spacing w:before="60" w:beforeAutospacing="0" w:after="60" w:line="380" w:lineRule="exact"/>
        <w:ind w:firstLine="567"/>
        <w:jc w:val="both"/>
        <w:rPr>
          <w:sz w:val="32"/>
          <w:szCs w:val="32"/>
          <w:lang w:val="nl-NL"/>
        </w:rPr>
      </w:pPr>
      <w:r w:rsidRPr="0047281F">
        <w:rPr>
          <w:sz w:val="32"/>
          <w:szCs w:val="32"/>
          <w:lang w:val="nl-NL"/>
        </w:rPr>
        <w:t>+ Số tổ chức cơ sở đảng đảng hoàn thành nhiệm vụ: 56/671 = 8,3%</w:t>
      </w:r>
    </w:p>
    <w:p w:rsidR="001D5ADE" w:rsidRPr="0047281F" w:rsidRDefault="001D5ADE" w:rsidP="001D5ADE">
      <w:pPr>
        <w:pStyle w:val="NormalWeb"/>
        <w:spacing w:before="60" w:beforeAutospacing="0" w:after="60" w:line="380" w:lineRule="exact"/>
        <w:ind w:firstLine="567"/>
        <w:jc w:val="both"/>
        <w:rPr>
          <w:sz w:val="32"/>
          <w:szCs w:val="32"/>
          <w:lang w:val="vi-VN"/>
        </w:rPr>
      </w:pPr>
      <w:r w:rsidRPr="0047281F">
        <w:rPr>
          <w:sz w:val="32"/>
          <w:szCs w:val="32"/>
          <w:lang w:val="nl-NL"/>
        </w:rPr>
        <w:t>+ Số tổ chức cơ sở đảng đảng không hoàn thành nhiệm vụ: 0</w:t>
      </w:r>
    </w:p>
    <w:p w:rsidR="001D5ADE" w:rsidRPr="0047281F" w:rsidRDefault="001D5ADE" w:rsidP="001D5ADE">
      <w:pPr>
        <w:pStyle w:val="NormalWeb"/>
        <w:spacing w:before="60" w:beforeAutospacing="0" w:after="60" w:line="380" w:lineRule="exact"/>
        <w:ind w:firstLine="567"/>
        <w:jc w:val="both"/>
        <w:rPr>
          <w:sz w:val="32"/>
          <w:szCs w:val="32"/>
          <w:lang w:val="nl-NL"/>
        </w:rPr>
      </w:pPr>
      <w:r w:rsidRPr="0047281F">
        <w:rPr>
          <w:sz w:val="32"/>
          <w:szCs w:val="32"/>
          <w:lang w:val="nl-NL"/>
        </w:rPr>
        <w:t>(3) Kết quả xếp loại đảng bộ bộ phận, chi bộ trực thuộc đảng uỷ:</w:t>
      </w:r>
    </w:p>
    <w:p w:rsidR="001D5ADE" w:rsidRPr="0047281F" w:rsidRDefault="001D5ADE" w:rsidP="001D5ADE">
      <w:pPr>
        <w:pStyle w:val="NormalWeb"/>
        <w:spacing w:before="60" w:beforeAutospacing="0" w:after="60" w:line="380" w:lineRule="exact"/>
        <w:ind w:firstLine="567"/>
        <w:jc w:val="both"/>
        <w:rPr>
          <w:color w:val="FF0000"/>
          <w:sz w:val="32"/>
          <w:szCs w:val="32"/>
          <w:lang w:val="nl-NL"/>
        </w:rPr>
      </w:pPr>
      <w:r w:rsidRPr="0047281F">
        <w:rPr>
          <w:color w:val="FF0000"/>
          <w:sz w:val="32"/>
          <w:szCs w:val="32"/>
          <w:lang w:val="nl-NL"/>
        </w:rPr>
        <w:t>- Tổng số đảng bộ bộ phận trong toàn Đảng bộ tỉnh có 14 đảng bộ. Qua đánh gia, xếp loại chất lượng có 02 đảng bộ hoàn thành xuất sắc nhiệm vụ, 11 đảng bộ hoàn thành tốt nhiệm vụ, 01 đảng bộ hoàn thành nhiệm vụ.</w:t>
      </w:r>
    </w:p>
    <w:p w:rsidR="001D5ADE" w:rsidRPr="0047281F" w:rsidRDefault="001D5ADE" w:rsidP="001D5ADE">
      <w:pPr>
        <w:pStyle w:val="NormalWeb"/>
        <w:spacing w:before="60" w:beforeAutospacing="0" w:after="60" w:line="380" w:lineRule="exact"/>
        <w:ind w:firstLine="567"/>
        <w:jc w:val="both"/>
        <w:rPr>
          <w:color w:val="000000" w:themeColor="text1"/>
          <w:sz w:val="32"/>
          <w:szCs w:val="32"/>
          <w:lang w:val="nl-NL"/>
        </w:rPr>
      </w:pPr>
      <w:r w:rsidRPr="0047281F">
        <w:rPr>
          <w:color w:val="000000" w:themeColor="text1"/>
          <w:sz w:val="32"/>
          <w:szCs w:val="32"/>
          <w:lang w:val="nl-NL"/>
        </w:rPr>
        <w:t>- Tổng số chi bộ trực thuộc đảng ủy: 4.328 chi bộ. Trong đó: 4.313 chi bộ đã đánh giá, xếp loại chất lượng, còn 15 chi bộ chưa đánh giá, xếp loại chất lượng do mới sáp nhập. Qua đánh giá, xếp loại chất lượng chi bộ trực thuộc đảng ủy, kết quả đạt được như sau:</w:t>
      </w:r>
    </w:p>
    <w:p w:rsidR="001D5ADE" w:rsidRPr="0047281F" w:rsidRDefault="001D5ADE" w:rsidP="001D5ADE">
      <w:pPr>
        <w:pStyle w:val="NormalWeb"/>
        <w:spacing w:before="60" w:beforeAutospacing="0" w:after="60" w:line="380" w:lineRule="exact"/>
        <w:ind w:firstLine="567"/>
        <w:jc w:val="both"/>
        <w:rPr>
          <w:sz w:val="32"/>
          <w:szCs w:val="32"/>
          <w:lang w:val="vi-VN"/>
        </w:rPr>
      </w:pPr>
      <w:r w:rsidRPr="0047281F">
        <w:rPr>
          <w:sz w:val="32"/>
          <w:szCs w:val="32"/>
          <w:lang w:val="nl-NL"/>
        </w:rPr>
        <w:t xml:space="preserve">+ Số chi bộ trực thuộc đảng uỷ hoàn thành xuất sắc nhiệm vụ: 853/4.313= 19,77% </w:t>
      </w:r>
      <w:r w:rsidRPr="0047281F">
        <w:rPr>
          <w:i/>
          <w:sz w:val="32"/>
          <w:szCs w:val="32"/>
          <w:lang w:val="nl-NL"/>
        </w:rPr>
        <w:t>(so với chi bộ trực thuộc đảng uỷ hoàn thành tốt nhiệm vụ, hoàn thành xuất sắc nhiệm vụ chiếm 21,6%)</w:t>
      </w:r>
      <w:r w:rsidRPr="0047281F">
        <w:rPr>
          <w:sz w:val="32"/>
          <w:szCs w:val="32"/>
          <w:lang w:val="vi-VN"/>
        </w:rPr>
        <w:t xml:space="preserve"> </w:t>
      </w:r>
    </w:p>
    <w:p w:rsidR="001D5ADE" w:rsidRPr="0047281F" w:rsidRDefault="001D5ADE" w:rsidP="001D5ADE">
      <w:pPr>
        <w:pStyle w:val="NormalWeb"/>
        <w:spacing w:before="60" w:beforeAutospacing="0" w:after="60" w:line="380" w:lineRule="exact"/>
        <w:ind w:firstLine="567"/>
        <w:jc w:val="both"/>
        <w:rPr>
          <w:spacing w:val="-16"/>
          <w:sz w:val="32"/>
          <w:szCs w:val="32"/>
          <w:lang w:val="nl-NL"/>
        </w:rPr>
      </w:pPr>
      <w:r w:rsidRPr="0047281F">
        <w:rPr>
          <w:spacing w:val="-16"/>
          <w:sz w:val="32"/>
          <w:szCs w:val="32"/>
          <w:lang w:val="nl-NL"/>
        </w:rPr>
        <w:t>+ Số chi bộ trực thuộc đảng uỷ hoàn thành tốt nhiệm vụ: 3.089/4.313= 71,62%</w:t>
      </w:r>
    </w:p>
    <w:p w:rsidR="001D5ADE" w:rsidRPr="0047281F" w:rsidRDefault="001D5ADE" w:rsidP="001D5ADE">
      <w:pPr>
        <w:pStyle w:val="NormalWeb"/>
        <w:spacing w:before="60" w:beforeAutospacing="0" w:after="60" w:line="380" w:lineRule="exact"/>
        <w:ind w:firstLine="567"/>
        <w:jc w:val="both"/>
        <w:rPr>
          <w:spacing w:val="-10"/>
          <w:sz w:val="32"/>
          <w:szCs w:val="32"/>
          <w:lang w:val="nl-NL"/>
        </w:rPr>
      </w:pPr>
      <w:r w:rsidRPr="0047281F">
        <w:rPr>
          <w:spacing w:val="-10"/>
          <w:sz w:val="32"/>
          <w:szCs w:val="32"/>
          <w:lang w:val="nl-NL"/>
        </w:rPr>
        <w:t>+ Số chi bộ trực thuộc đảng uỷ hoàn thành nhiệm vụ: 370/4.313= 8,57%</w:t>
      </w:r>
    </w:p>
    <w:p w:rsidR="001D5ADE" w:rsidRPr="0047281F" w:rsidRDefault="001D5ADE" w:rsidP="001D5ADE">
      <w:pPr>
        <w:pStyle w:val="NormalWeb"/>
        <w:spacing w:before="60" w:beforeAutospacing="0" w:after="60" w:line="380" w:lineRule="exact"/>
        <w:ind w:firstLine="567"/>
        <w:jc w:val="both"/>
        <w:rPr>
          <w:sz w:val="32"/>
          <w:szCs w:val="32"/>
          <w:lang w:val="nl-NL"/>
        </w:rPr>
      </w:pPr>
      <w:r w:rsidRPr="0047281F">
        <w:rPr>
          <w:sz w:val="32"/>
          <w:szCs w:val="32"/>
          <w:lang w:val="nl-NL"/>
        </w:rPr>
        <w:t>+ Số chi bộ trực thuộc đảng uỷ không hoàn thành nhiệm vụ: 1/4.313= 0,04%.</w:t>
      </w:r>
    </w:p>
    <w:p w:rsidR="001D5ADE" w:rsidRPr="0047281F" w:rsidRDefault="001D5ADE" w:rsidP="001D5ADE">
      <w:pPr>
        <w:spacing w:before="60" w:after="60" w:line="380" w:lineRule="exact"/>
        <w:ind w:firstLine="567"/>
        <w:jc w:val="both"/>
        <w:rPr>
          <w:b/>
          <w:bCs/>
          <w:sz w:val="32"/>
          <w:szCs w:val="32"/>
        </w:rPr>
      </w:pPr>
      <w:r w:rsidRPr="0047281F">
        <w:rPr>
          <w:b/>
          <w:bCs/>
          <w:i/>
          <w:sz w:val="32"/>
          <w:szCs w:val="32"/>
          <w:lang w:val="nl-NL"/>
        </w:rPr>
        <w:t>c) Kết quả xếp loại tập thể lãnh đạo, quản lý</w:t>
      </w:r>
    </w:p>
    <w:p w:rsidR="001D5ADE" w:rsidRPr="0047281F" w:rsidRDefault="001D5ADE" w:rsidP="001D5ADE">
      <w:pPr>
        <w:autoSpaceDE w:val="0"/>
        <w:autoSpaceDN w:val="0"/>
        <w:adjustRightInd w:val="0"/>
        <w:spacing w:before="60" w:after="60" w:line="380" w:lineRule="exact"/>
        <w:ind w:firstLine="567"/>
        <w:jc w:val="both"/>
        <w:rPr>
          <w:bCs/>
          <w:sz w:val="32"/>
          <w:szCs w:val="32"/>
        </w:rPr>
      </w:pPr>
      <w:r w:rsidRPr="0047281F">
        <w:rPr>
          <w:bCs/>
          <w:i/>
          <w:sz w:val="32"/>
          <w:szCs w:val="32"/>
        </w:rPr>
        <w:t xml:space="preserve">- Cấp tỉnh: </w:t>
      </w:r>
      <w:r w:rsidRPr="0047281F">
        <w:rPr>
          <w:bCs/>
          <w:sz w:val="32"/>
          <w:szCs w:val="32"/>
        </w:rPr>
        <w:t xml:space="preserve">Tập thể lãnh đạo, quản lý được đánh giá, xếp loại là </w:t>
      </w:r>
      <w:r w:rsidRPr="0047281F">
        <w:rPr>
          <w:bCs/>
          <w:sz w:val="32"/>
          <w:szCs w:val="32"/>
          <w:lang w:val="en-US"/>
        </w:rPr>
        <w:t>80</w:t>
      </w:r>
      <w:r w:rsidRPr="0047281F">
        <w:rPr>
          <w:bCs/>
          <w:sz w:val="32"/>
          <w:szCs w:val="32"/>
        </w:rPr>
        <w:t>/8</w:t>
      </w:r>
      <w:r w:rsidRPr="0047281F">
        <w:rPr>
          <w:bCs/>
          <w:sz w:val="32"/>
          <w:szCs w:val="32"/>
          <w:lang w:val="en-US"/>
        </w:rPr>
        <w:t>0</w:t>
      </w:r>
      <w:r w:rsidRPr="0047281F">
        <w:rPr>
          <w:bCs/>
          <w:sz w:val="32"/>
          <w:szCs w:val="32"/>
        </w:rPr>
        <w:t xml:space="preserve">= 100%, trong đó: </w:t>
      </w:r>
    </w:p>
    <w:p w:rsidR="001D5ADE" w:rsidRPr="0047281F" w:rsidRDefault="001D5ADE" w:rsidP="001D5ADE">
      <w:pPr>
        <w:autoSpaceDE w:val="0"/>
        <w:autoSpaceDN w:val="0"/>
        <w:adjustRightInd w:val="0"/>
        <w:spacing w:before="60" w:after="60" w:line="380" w:lineRule="exact"/>
        <w:ind w:firstLine="567"/>
        <w:jc w:val="both"/>
        <w:rPr>
          <w:bCs/>
          <w:sz w:val="32"/>
          <w:szCs w:val="32"/>
        </w:rPr>
      </w:pPr>
      <w:r w:rsidRPr="0047281F">
        <w:rPr>
          <w:bCs/>
          <w:sz w:val="32"/>
          <w:szCs w:val="32"/>
        </w:rPr>
        <w:t xml:space="preserve">+ Tập thể hoàn thành xuất sắc nhiệm vụ </w:t>
      </w:r>
      <w:r w:rsidRPr="0047281F">
        <w:rPr>
          <w:bCs/>
          <w:sz w:val="32"/>
          <w:szCs w:val="32"/>
          <w:lang w:val="en-US"/>
        </w:rPr>
        <w:t>14</w:t>
      </w:r>
      <w:r w:rsidRPr="0047281F">
        <w:rPr>
          <w:bCs/>
          <w:sz w:val="32"/>
          <w:szCs w:val="32"/>
        </w:rPr>
        <w:t>/8</w:t>
      </w:r>
      <w:r w:rsidRPr="0047281F">
        <w:rPr>
          <w:bCs/>
          <w:sz w:val="32"/>
          <w:szCs w:val="32"/>
          <w:lang w:val="en-US"/>
        </w:rPr>
        <w:t>0</w:t>
      </w:r>
      <w:r w:rsidRPr="0047281F">
        <w:rPr>
          <w:bCs/>
          <w:sz w:val="32"/>
          <w:szCs w:val="32"/>
        </w:rPr>
        <w:t xml:space="preserve">= </w:t>
      </w:r>
      <w:r w:rsidRPr="0047281F">
        <w:rPr>
          <w:bCs/>
          <w:sz w:val="32"/>
          <w:szCs w:val="32"/>
          <w:lang w:val="en-US"/>
        </w:rPr>
        <w:t>17</w:t>
      </w:r>
      <w:r w:rsidRPr="0047281F">
        <w:rPr>
          <w:bCs/>
          <w:sz w:val="32"/>
          <w:szCs w:val="32"/>
        </w:rPr>
        <w:t>,</w:t>
      </w:r>
      <w:r w:rsidRPr="0047281F">
        <w:rPr>
          <w:bCs/>
          <w:sz w:val="32"/>
          <w:szCs w:val="32"/>
          <w:lang w:val="en-US"/>
        </w:rPr>
        <w:t>5</w:t>
      </w:r>
      <w:r w:rsidRPr="0047281F">
        <w:rPr>
          <w:bCs/>
          <w:sz w:val="32"/>
          <w:szCs w:val="32"/>
        </w:rPr>
        <w:t>%</w:t>
      </w:r>
    </w:p>
    <w:p w:rsidR="001D5ADE" w:rsidRPr="0047281F" w:rsidRDefault="001D5ADE" w:rsidP="001D5ADE">
      <w:pPr>
        <w:autoSpaceDE w:val="0"/>
        <w:autoSpaceDN w:val="0"/>
        <w:adjustRightInd w:val="0"/>
        <w:spacing w:before="60" w:after="60" w:line="380" w:lineRule="exact"/>
        <w:ind w:firstLine="567"/>
        <w:jc w:val="both"/>
        <w:rPr>
          <w:bCs/>
          <w:sz w:val="32"/>
          <w:szCs w:val="32"/>
          <w:lang w:val="en-US"/>
        </w:rPr>
      </w:pPr>
      <w:r w:rsidRPr="0047281F">
        <w:rPr>
          <w:bCs/>
          <w:sz w:val="32"/>
          <w:szCs w:val="32"/>
        </w:rPr>
        <w:t xml:space="preserve">+ Tập thể hoàn thành tốt nhiệm vụ </w:t>
      </w:r>
      <w:r w:rsidRPr="0047281F">
        <w:rPr>
          <w:bCs/>
          <w:sz w:val="32"/>
          <w:szCs w:val="32"/>
          <w:lang w:val="en-US"/>
        </w:rPr>
        <w:t>61</w:t>
      </w:r>
      <w:r w:rsidRPr="0047281F">
        <w:rPr>
          <w:bCs/>
          <w:sz w:val="32"/>
          <w:szCs w:val="32"/>
        </w:rPr>
        <w:t>/</w:t>
      </w:r>
      <w:r w:rsidRPr="0047281F">
        <w:rPr>
          <w:bCs/>
          <w:sz w:val="32"/>
          <w:szCs w:val="32"/>
          <w:lang w:val="en-US"/>
        </w:rPr>
        <w:t>80</w:t>
      </w:r>
      <w:r w:rsidRPr="0047281F">
        <w:rPr>
          <w:bCs/>
          <w:sz w:val="32"/>
          <w:szCs w:val="32"/>
        </w:rPr>
        <w:t>= 7</w:t>
      </w:r>
      <w:r w:rsidRPr="0047281F">
        <w:rPr>
          <w:bCs/>
          <w:sz w:val="32"/>
          <w:szCs w:val="32"/>
          <w:lang w:val="en-US"/>
        </w:rPr>
        <w:t>6</w:t>
      </w:r>
      <w:r w:rsidRPr="0047281F">
        <w:rPr>
          <w:bCs/>
          <w:sz w:val="32"/>
          <w:szCs w:val="32"/>
        </w:rPr>
        <w:t>,</w:t>
      </w:r>
      <w:r w:rsidRPr="0047281F">
        <w:rPr>
          <w:bCs/>
          <w:sz w:val="32"/>
          <w:szCs w:val="32"/>
          <w:lang w:val="en-US"/>
        </w:rPr>
        <w:t>25</w:t>
      </w:r>
      <w:r w:rsidRPr="0047281F">
        <w:rPr>
          <w:bCs/>
          <w:sz w:val="32"/>
          <w:szCs w:val="32"/>
        </w:rPr>
        <w:t>%</w:t>
      </w:r>
    </w:p>
    <w:p w:rsidR="001D5ADE" w:rsidRPr="0047281F" w:rsidRDefault="001D5ADE" w:rsidP="001D5ADE">
      <w:pPr>
        <w:autoSpaceDE w:val="0"/>
        <w:autoSpaceDN w:val="0"/>
        <w:adjustRightInd w:val="0"/>
        <w:spacing w:before="60" w:after="60" w:line="380" w:lineRule="exact"/>
        <w:ind w:firstLine="567"/>
        <w:jc w:val="both"/>
        <w:rPr>
          <w:bCs/>
          <w:sz w:val="32"/>
          <w:szCs w:val="32"/>
          <w:lang w:val="en-US"/>
        </w:rPr>
      </w:pPr>
      <w:r w:rsidRPr="0047281F">
        <w:rPr>
          <w:bCs/>
          <w:sz w:val="32"/>
          <w:szCs w:val="32"/>
          <w:lang w:val="en-US"/>
        </w:rPr>
        <w:t>+ Hoàn thành nhiệm vụ 5/80 tập thể, chiếm 6,25%</w:t>
      </w:r>
    </w:p>
    <w:p w:rsidR="001D5ADE" w:rsidRPr="0047281F" w:rsidRDefault="001D5ADE" w:rsidP="001D5ADE">
      <w:pPr>
        <w:autoSpaceDE w:val="0"/>
        <w:autoSpaceDN w:val="0"/>
        <w:adjustRightInd w:val="0"/>
        <w:spacing w:before="60" w:after="60" w:line="380" w:lineRule="exact"/>
        <w:ind w:firstLine="567"/>
        <w:jc w:val="both"/>
        <w:rPr>
          <w:bCs/>
          <w:sz w:val="32"/>
          <w:szCs w:val="32"/>
        </w:rPr>
      </w:pPr>
      <w:r w:rsidRPr="0047281F">
        <w:rPr>
          <w:bCs/>
          <w:sz w:val="32"/>
          <w:szCs w:val="32"/>
        </w:rPr>
        <w:t xml:space="preserve">Không có tập thể lãnh đạo, quản lý xếp loại chất lượng không hoàn thành nhiệm vụ, mất đoàn kết nội bộ hoặc có thành viên suy thoái. </w:t>
      </w:r>
    </w:p>
    <w:p w:rsidR="001D5ADE" w:rsidRPr="0047281F" w:rsidRDefault="001D5ADE" w:rsidP="001D5ADE">
      <w:pPr>
        <w:autoSpaceDE w:val="0"/>
        <w:autoSpaceDN w:val="0"/>
        <w:adjustRightInd w:val="0"/>
        <w:spacing w:before="60" w:after="60" w:line="380" w:lineRule="exact"/>
        <w:ind w:firstLine="567"/>
        <w:jc w:val="both"/>
        <w:rPr>
          <w:bCs/>
          <w:sz w:val="32"/>
          <w:szCs w:val="32"/>
        </w:rPr>
      </w:pPr>
      <w:r w:rsidRPr="0047281F">
        <w:rPr>
          <w:bCs/>
          <w:i/>
          <w:sz w:val="32"/>
          <w:szCs w:val="32"/>
        </w:rPr>
        <w:t xml:space="preserve">- Cấp huyện: </w:t>
      </w:r>
      <w:r w:rsidRPr="0047281F">
        <w:rPr>
          <w:bCs/>
          <w:sz w:val="32"/>
          <w:szCs w:val="32"/>
        </w:rPr>
        <w:t>Đã có 9</w:t>
      </w:r>
      <w:r w:rsidRPr="0047281F">
        <w:rPr>
          <w:bCs/>
          <w:sz w:val="32"/>
          <w:szCs w:val="32"/>
          <w:lang w:val="en-US"/>
        </w:rPr>
        <w:t>46</w:t>
      </w:r>
      <w:r w:rsidRPr="0047281F">
        <w:rPr>
          <w:bCs/>
          <w:sz w:val="32"/>
          <w:szCs w:val="32"/>
        </w:rPr>
        <w:t xml:space="preserve"> tập thể lãnh đạo, quản lý kiểm điểm tự phê bình, phê bình, còn 0</w:t>
      </w:r>
      <w:r w:rsidRPr="0047281F">
        <w:rPr>
          <w:bCs/>
          <w:sz w:val="32"/>
          <w:szCs w:val="32"/>
          <w:lang w:val="en-US"/>
        </w:rPr>
        <w:t>7</w:t>
      </w:r>
      <w:r w:rsidRPr="0047281F">
        <w:rPr>
          <w:bCs/>
          <w:sz w:val="32"/>
          <w:szCs w:val="32"/>
        </w:rPr>
        <w:t xml:space="preserve"> tập thể lãnh đạo quản lý không đánh giá chất lượng </w:t>
      </w:r>
      <w:r w:rsidRPr="0047281F">
        <w:rPr>
          <w:bCs/>
          <w:i/>
          <w:sz w:val="32"/>
          <w:szCs w:val="32"/>
        </w:rPr>
        <w:t>(do mới thành lập)</w:t>
      </w:r>
      <w:r w:rsidRPr="0047281F">
        <w:rPr>
          <w:bCs/>
          <w:sz w:val="32"/>
          <w:szCs w:val="32"/>
        </w:rPr>
        <w:t xml:space="preserve">. Đánh giá chất lượng, kết quả như sau: </w:t>
      </w:r>
    </w:p>
    <w:p w:rsidR="001D5ADE" w:rsidRPr="0047281F" w:rsidRDefault="001D5ADE" w:rsidP="001D5ADE">
      <w:pPr>
        <w:autoSpaceDE w:val="0"/>
        <w:autoSpaceDN w:val="0"/>
        <w:adjustRightInd w:val="0"/>
        <w:spacing w:before="60" w:after="60" w:line="380" w:lineRule="exact"/>
        <w:ind w:firstLine="567"/>
        <w:jc w:val="both"/>
        <w:rPr>
          <w:bCs/>
          <w:i/>
          <w:sz w:val="32"/>
          <w:szCs w:val="32"/>
          <w:lang w:val="en-US"/>
        </w:rPr>
      </w:pPr>
      <w:r w:rsidRPr="0047281F">
        <w:rPr>
          <w:bCs/>
          <w:sz w:val="32"/>
          <w:szCs w:val="32"/>
        </w:rPr>
        <w:lastRenderedPageBreak/>
        <w:t>+ Hoàn thành xuất sắc nhiệm vụ: 2</w:t>
      </w:r>
      <w:r w:rsidRPr="0047281F">
        <w:rPr>
          <w:bCs/>
          <w:sz w:val="32"/>
          <w:szCs w:val="32"/>
          <w:lang w:val="en-US"/>
        </w:rPr>
        <w:t>10</w:t>
      </w:r>
      <w:r w:rsidRPr="0047281F">
        <w:rPr>
          <w:bCs/>
          <w:sz w:val="32"/>
          <w:szCs w:val="32"/>
        </w:rPr>
        <w:t>/9</w:t>
      </w:r>
      <w:r w:rsidRPr="0047281F">
        <w:rPr>
          <w:bCs/>
          <w:sz w:val="32"/>
          <w:szCs w:val="32"/>
          <w:lang w:val="en-US"/>
        </w:rPr>
        <w:t>46</w:t>
      </w:r>
      <w:r w:rsidRPr="0047281F">
        <w:rPr>
          <w:bCs/>
          <w:sz w:val="32"/>
          <w:szCs w:val="32"/>
        </w:rPr>
        <w:t>= 2</w:t>
      </w:r>
      <w:r w:rsidRPr="0047281F">
        <w:rPr>
          <w:bCs/>
          <w:sz w:val="32"/>
          <w:szCs w:val="32"/>
          <w:lang w:val="en-US"/>
        </w:rPr>
        <w:t>2,19</w:t>
      </w:r>
      <w:r w:rsidRPr="0047281F">
        <w:rPr>
          <w:bCs/>
          <w:sz w:val="32"/>
          <w:szCs w:val="32"/>
        </w:rPr>
        <w:t xml:space="preserve">% </w:t>
      </w:r>
      <w:r w:rsidRPr="0047281F">
        <w:rPr>
          <w:i/>
          <w:sz w:val="32"/>
          <w:szCs w:val="32"/>
          <w:lang w:val="nl-NL"/>
        </w:rPr>
        <w:t>(so với tập thể lãnh đạo, quản lý được xếp loại chất lượng hoàn thành tốt nhiệm vụ, hoàn thành xuất sắc nhiệm vụ chiếm 22</w:t>
      </w:r>
      <w:r w:rsidRPr="0047281F">
        <w:rPr>
          <w:bCs/>
          <w:i/>
          <w:sz w:val="32"/>
          <w:szCs w:val="32"/>
        </w:rPr>
        <w:t>,</w:t>
      </w:r>
      <w:r w:rsidRPr="0047281F">
        <w:rPr>
          <w:bCs/>
          <w:i/>
          <w:sz w:val="32"/>
          <w:szCs w:val="32"/>
          <w:lang w:val="en-US"/>
        </w:rPr>
        <w:t>75</w:t>
      </w:r>
      <w:r w:rsidRPr="0047281F">
        <w:rPr>
          <w:bCs/>
          <w:i/>
          <w:sz w:val="32"/>
          <w:szCs w:val="32"/>
        </w:rPr>
        <w:t>%)</w:t>
      </w:r>
      <w:r w:rsidRPr="0047281F">
        <w:rPr>
          <w:bCs/>
          <w:i/>
          <w:sz w:val="32"/>
          <w:szCs w:val="32"/>
          <w:lang w:val="en-US"/>
        </w:rPr>
        <w:t>.</w:t>
      </w:r>
    </w:p>
    <w:p w:rsidR="001D5ADE" w:rsidRPr="0047281F" w:rsidRDefault="001D5ADE" w:rsidP="001D5ADE">
      <w:pPr>
        <w:autoSpaceDE w:val="0"/>
        <w:autoSpaceDN w:val="0"/>
        <w:adjustRightInd w:val="0"/>
        <w:spacing w:before="60" w:after="60" w:line="380" w:lineRule="exact"/>
        <w:ind w:firstLine="567"/>
        <w:jc w:val="both"/>
        <w:rPr>
          <w:bCs/>
          <w:sz w:val="32"/>
          <w:szCs w:val="32"/>
          <w:lang w:val="en-US"/>
        </w:rPr>
      </w:pPr>
      <w:r w:rsidRPr="0047281F">
        <w:rPr>
          <w:bCs/>
          <w:sz w:val="32"/>
          <w:szCs w:val="32"/>
        </w:rPr>
        <w:t xml:space="preserve">+ Hoàn thành tốt nhiệm vụ: </w:t>
      </w:r>
      <w:r w:rsidRPr="0047281F">
        <w:rPr>
          <w:bCs/>
          <w:sz w:val="32"/>
          <w:szCs w:val="32"/>
          <w:lang w:val="en-US"/>
        </w:rPr>
        <w:t>713</w:t>
      </w:r>
      <w:r w:rsidRPr="0047281F">
        <w:rPr>
          <w:bCs/>
          <w:sz w:val="32"/>
          <w:szCs w:val="32"/>
        </w:rPr>
        <w:t>/9</w:t>
      </w:r>
      <w:r w:rsidRPr="0047281F">
        <w:rPr>
          <w:bCs/>
          <w:sz w:val="32"/>
          <w:szCs w:val="32"/>
          <w:lang w:val="en-US"/>
        </w:rPr>
        <w:t>46</w:t>
      </w:r>
      <w:r w:rsidRPr="0047281F">
        <w:rPr>
          <w:bCs/>
          <w:sz w:val="32"/>
          <w:szCs w:val="32"/>
        </w:rPr>
        <w:t xml:space="preserve">= </w:t>
      </w:r>
      <w:r w:rsidRPr="0047281F">
        <w:rPr>
          <w:bCs/>
          <w:sz w:val="32"/>
          <w:szCs w:val="32"/>
          <w:lang w:val="en-US"/>
        </w:rPr>
        <w:t>75</w:t>
      </w:r>
      <w:r w:rsidRPr="0047281F">
        <w:rPr>
          <w:bCs/>
          <w:sz w:val="32"/>
          <w:szCs w:val="32"/>
        </w:rPr>
        <w:t>,</w:t>
      </w:r>
      <w:r w:rsidRPr="0047281F">
        <w:rPr>
          <w:bCs/>
          <w:sz w:val="32"/>
          <w:szCs w:val="32"/>
          <w:lang w:val="en-US"/>
        </w:rPr>
        <w:t>37</w:t>
      </w:r>
      <w:r w:rsidRPr="0047281F">
        <w:rPr>
          <w:bCs/>
          <w:sz w:val="32"/>
          <w:szCs w:val="32"/>
        </w:rPr>
        <w:t>%</w:t>
      </w:r>
      <w:r w:rsidRPr="0047281F">
        <w:rPr>
          <w:bCs/>
          <w:sz w:val="32"/>
          <w:szCs w:val="32"/>
          <w:lang w:val="en-US"/>
        </w:rPr>
        <w:t>.</w:t>
      </w:r>
    </w:p>
    <w:p w:rsidR="001D5ADE" w:rsidRPr="0047281F" w:rsidRDefault="001D5ADE" w:rsidP="001D5ADE">
      <w:pPr>
        <w:autoSpaceDE w:val="0"/>
        <w:autoSpaceDN w:val="0"/>
        <w:adjustRightInd w:val="0"/>
        <w:spacing w:before="60" w:after="60" w:line="380" w:lineRule="exact"/>
        <w:ind w:firstLine="567"/>
        <w:jc w:val="both"/>
        <w:rPr>
          <w:bCs/>
          <w:sz w:val="32"/>
          <w:szCs w:val="32"/>
          <w:lang w:val="en-US"/>
        </w:rPr>
      </w:pPr>
      <w:r w:rsidRPr="0047281F">
        <w:rPr>
          <w:bCs/>
          <w:sz w:val="32"/>
          <w:szCs w:val="32"/>
        </w:rPr>
        <w:t xml:space="preserve">+ Hoàn thành nhiệm vụ: </w:t>
      </w:r>
      <w:r w:rsidRPr="0047281F">
        <w:rPr>
          <w:bCs/>
          <w:sz w:val="32"/>
          <w:szCs w:val="32"/>
          <w:lang w:val="en-US"/>
        </w:rPr>
        <w:t>23</w:t>
      </w:r>
      <w:r w:rsidRPr="0047281F">
        <w:rPr>
          <w:bCs/>
          <w:sz w:val="32"/>
          <w:szCs w:val="32"/>
        </w:rPr>
        <w:t>/</w:t>
      </w:r>
      <w:r w:rsidRPr="0047281F">
        <w:rPr>
          <w:bCs/>
          <w:sz w:val="32"/>
          <w:szCs w:val="32"/>
          <w:lang w:val="en-US"/>
        </w:rPr>
        <w:t>946</w:t>
      </w:r>
      <w:r w:rsidRPr="0047281F">
        <w:rPr>
          <w:bCs/>
          <w:sz w:val="32"/>
          <w:szCs w:val="32"/>
        </w:rPr>
        <w:t xml:space="preserve">= </w:t>
      </w:r>
      <w:r w:rsidRPr="0047281F">
        <w:rPr>
          <w:bCs/>
          <w:sz w:val="32"/>
          <w:szCs w:val="32"/>
          <w:lang w:val="en-US"/>
        </w:rPr>
        <w:t>2</w:t>
      </w:r>
      <w:r w:rsidRPr="0047281F">
        <w:rPr>
          <w:bCs/>
          <w:sz w:val="32"/>
          <w:szCs w:val="32"/>
        </w:rPr>
        <w:t>,</w:t>
      </w:r>
      <w:r w:rsidRPr="0047281F">
        <w:rPr>
          <w:bCs/>
          <w:sz w:val="32"/>
          <w:szCs w:val="32"/>
          <w:lang w:val="en-US"/>
        </w:rPr>
        <w:t>44</w:t>
      </w:r>
      <w:r w:rsidRPr="0047281F">
        <w:rPr>
          <w:bCs/>
          <w:sz w:val="32"/>
          <w:szCs w:val="32"/>
        </w:rPr>
        <w:t>%</w:t>
      </w:r>
      <w:r w:rsidRPr="0047281F">
        <w:rPr>
          <w:bCs/>
          <w:sz w:val="32"/>
          <w:szCs w:val="32"/>
          <w:lang w:val="en-US"/>
        </w:rPr>
        <w:t>.</w:t>
      </w:r>
    </w:p>
    <w:p w:rsidR="001D5ADE" w:rsidRPr="0047281F" w:rsidRDefault="001D5ADE" w:rsidP="001D5ADE">
      <w:pPr>
        <w:autoSpaceDE w:val="0"/>
        <w:autoSpaceDN w:val="0"/>
        <w:adjustRightInd w:val="0"/>
        <w:spacing w:before="60" w:after="60" w:line="380" w:lineRule="exact"/>
        <w:ind w:firstLine="567"/>
        <w:jc w:val="both"/>
        <w:rPr>
          <w:bCs/>
          <w:sz w:val="32"/>
          <w:szCs w:val="32"/>
          <w:lang w:val="en-US"/>
        </w:rPr>
      </w:pPr>
      <w:r w:rsidRPr="0047281F">
        <w:rPr>
          <w:bCs/>
          <w:sz w:val="32"/>
          <w:szCs w:val="32"/>
        </w:rPr>
        <w:t>+ Không hoàn thành nhiệm vụ:</w:t>
      </w:r>
      <w:r w:rsidRPr="0047281F">
        <w:rPr>
          <w:bCs/>
          <w:sz w:val="32"/>
          <w:szCs w:val="32"/>
          <w:lang w:val="en-US"/>
        </w:rPr>
        <w:t xml:space="preserve"> không có tập thể lãnh đạo, quản lý nào được đánh giá không hoàn thành nhiệm vụ.</w:t>
      </w:r>
    </w:p>
    <w:p w:rsidR="001D5ADE" w:rsidRPr="0047281F" w:rsidRDefault="001D5ADE" w:rsidP="001D5ADE">
      <w:pPr>
        <w:autoSpaceDE w:val="0"/>
        <w:autoSpaceDN w:val="0"/>
        <w:adjustRightInd w:val="0"/>
        <w:spacing w:before="60" w:after="60" w:line="380" w:lineRule="exact"/>
        <w:ind w:firstLine="567"/>
        <w:jc w:val="both"/>
        <w:rPr>
          <w:b/>
          <w:bCs/>
          <w:sz w:val="32"/>
          <w:szCs w:val="32"/>
        </w:rPr>
      </w:pPr>
      <w:r w:rsidRPr="0047281F">
        <w:rPr>
          <w:bCs/>
          <w:sz w:val="32"/>
          <w:szCs w:val="32"/>
        </w:rPr>
        <w:t xml:space="preserve">Tập thể lãnh đạo, quản lý được ban thường vụ cấp ủy cấp huyện gợi ý kiểm điểm là </w:t>
      </w:r>
      <w:r w:rsidRPr="0047281F">
        <w:rPr>
          <w:bCs/>
          <w:sz w:val="32"/>
          <w:szCs w:val="32"/>
          <w:lang w:val="en-US"/>
        </w:rPr>
        <w:t>33</w:t>
      </w:r>
      <w:r w:rsidRPr="0047281F">
        <w:rPr>
          <w:bCs/>
          <w:sz w:val="32"/>
          <w:szCs w:val="32"/>
        </w:rPr>
        <w:t xml:space="preserve"> tập thể (</w:t>
      </w:r>
      <w:r w:rsidRPr="0047281F">
        <w:rPr>
          <w:bCs/>
          <w:sz w:val="32"/>
          <w:szCs w:val="32"/>
          <w:lang w:val="en-US"/>
        </w:rPr>
        <w:t>3</w:t>
      </w:r>
      <w:r w:rsidRPr="0047281F">
        <w:rPr>
          <w:bCs/>
          <w:sz w:val="32"/>
          <w:szCs w:val="32"/>
        </w:rPr>
        <w:t>,</w:t>
      </w:r>
      <w:r w:rsidRPr="0047281F">
        <w:rPr>
          <w:bCs/>
          <w:sz w:val="32"/>
          <w:szCs w:val="32"/>
          <w:lang w:val="en-US"/>
        </w:rPr>
        <w:t>49</w:t>
      </w:r>
      <w:r w:rsidRPr="0047281F">
        <w:rPr>
          <w:bCs/>
          <w:sz w:val="32"/>
          <w:szCs w:val="32"/>
        </w:rPr>
        <w:t>%).</w:t>
      </w:r>
    </w:p>
    <w:p w:rsidR="001D5ADE" w:rsidRPr="0047281F" w:rsidRDefault="001D5ADE" w:rsidP="001D5ADE">
      <w:pPr>
        <w:autoSpaceDE w:val="0"/>
        <w:autoSpaceDN w:val="0"/>
        <w:adjustRightInd w:val="0"/>
        <w:spacing w:before="60" w:after="60" w:line="380" w:lineRule="exact"/>
        <w:ind w:firstLine="567"/>
        <w:jc w:val="both"/>
        <w:rPr>
          <w:bCs/>
          <w:sz w:val="32"/>
          <w:szCs w:val="32"/>
        </w:rPr>
      </w:pPr>
      <w:r w:rsidRPr="0047281F">
        <w:rPr>
          <w:bCs/>
          <w:i/>
          <w:sz w:val="32"/>
          <w:szCs w:val="32"/>
        </w:rPr>
        <w:t>- Cấp cơ sở:</w:t>
      </w:r>
      <w:r w:rsidRPr="0047281F">
        <w:rPr>
          <w:bCs/>
          <w:sz w:val="32"/>
          <w:szCs w:val="32"/>
        </w:rPr>
        <w:t xml:space="preserve"> Tập thể lãnh đạo, quản lý </w:t>
      </w:r>
      <w:r w:rsidRPr="0047281F">
        <w:rPr>
          <w:bCs/>
          <w:sz w:val="32"/>
          <w:szCs w:val="32"/>
          <w:lang w:val="en-US"/>
        </w:rPr>
        <w:t>là 2</w:t>
      </w:r>
      <w:r w:rsidRPr="0047281F">
        <w:rPr>
          <w:bCs/>
          <w:sz w:val="32"/>
          <w:szCs w:val="32"/>
        </w:rPr>
        <w:t>.</w:t>
      </w:r>
      <w:r w:rsidRPr="0047281F">
        <w:rPr>
          <w:bCs/>
          <w:sz w:val="32"/>
          <w:szCs w:val="32"/>
          <w:lang w:val="en-US"/>
        </w:rPr>
        <w:t xml:space="preserve">553, </w:t>
      </w:r>
      <w:r w:rsidRPr="0047281F">
        <w:rPr>
          <w:bCs/>
          <w:sz w:val="32"/>
          <w:szCs w:val="32"/>
        </w:rPr>
        <w:t xml:space="preserve">đã kiểm điểm, đánh giá chất lượng </w:t>
      </w:r>
      <w:r w:rsidRPr="0047281F">
        <w:rPr>
          <w:bCs/>
          <w:sz w:val="32"/>
          <w:szCs w:val="32"/>
          <w:lang w:val="en-US"/>
        </w:rPr>
        <w:t>2</w:t>
      </w:r>
      <w:r w:rsidRPr="0047281F">
        <w:rPr>
          <w:bCs/>
          <w:sz w:val="32"/>
          <w:szCs w:val="32"/>
        </w:rPr>
        <w:t>.</w:t>
      </w:r>
      <w:r w:rsidRPr="0047281F">
        <w:rPr>
          <w:bCs/>
          <w:sz w:val="32"/>
          <w:szCs w:val="32"/>
          <w:lang w:val="en-US"/>
        </w:rPr>
        <w:t>551</w:t>
      </w:r>
      <w:r w:rsidRPr="0047281F">
        <w:rPr>
          <w:bCs/>
          <w:sz w:val="32"/>
          <w:szCs w:val="32"/>
        </w:rPr>
        <w:t>, không đánh giá chất lượng 0</w:t>
      </w:r>
      <w:r w:rsidRPr="0047281F">
        <w:rPr>
          <w:bCs/>
          <w:sz w:val="32"/>
          <w:szCs w:val="32"/>
          <w:lang w:val="en-US"/>
        </w:rPr>
        <w:t>2</w:t>
      </w:r>
      <w:r w:rsidRPr="0047281F">
        <w:rPr>
          <w:bCs/>
          <w:i/>
          <w:sz w:val="32"/>
          <w:szCs w:val="32"/>
        </w:rPr>
        <w:t>(do mới thành lập).</w:t>
      </w:r>
      <w:r w:rsidRPr="0047281F">
        <w:rPr>
          <w:bCs/>
          <w:sz w:val="32"/>
          <w:szCs w:val="32"/>
        </w:rPr>
        <w:t xml:space="preserve"> Kết quả đánh giá chất lượng như sau: </w:t>
      </w:r>
    </w:p>
    <w:p w:rsidR="001D5ADE" w:rsidRPr="0047281F" w:rsidRDefault="001D5ADE" w:rsidP="001D5ADE">
      <w:pPr>
        <w:autoSpaceDE w:val="0"/>
        <w:autoSpaceDN w:val="0"/>
        <w:adjustRightInd w:val="0"/>
        <w:spacing w:before="60" w:after="60" w:line="380" w:lineRule="exact"/>
        <w:ind w:firstLine="567"/>
        <w:jc w:val="both"/>
        <w:rPr>
          <w:spacing w:val="-10"/>
          <w:sz w:val="32"/>
          <w:szCs w:val="32"/>
          <w:lang w:val="nl-NL"/>
        </w:rPr>
      </w:pPr>
      <w:r w:rsidRPr="0047281F">
        <w:rPr>
          <w:bCs/>
          <w:sz w:val="32"/>
          <w:szCs w:val="32"/>
        </w:rPr>
        <w:t xml:space="preserve">+ Hoàn thành xuất sắc nhiệm vụ: </w:t>
      </w:r>
      <w:r w:rsidRPr="0047281F">
        <w:rPr>
          <w:bCs/>
          <w:sz w:val="32"/>
          <w:szCs w:val="32"/>
          <w:lang w:val="en-US"/>
        </w:rPr>
        <w:t>496</w:t>
      </w:r>
      <w:r w:rsidRPr="0047281F">
        <w:rPr>
          <w:bCs/>
          <w:sz w:val="32"/>
          <w:szCs w:val="32"/>
        </w:rPr>
        <w:t>/</w:t>
      </w:r>
      <w:r w:rsidRPr="0047281F">
        <w:rPr>
          <w:bCs/>
          <w:sz w:val="32"/>
          <w:szCs w:val="32"/>
          <w:lang w:val="en-US"/>
        </w:rPr>
        <w:t>2</w:t>
      </w:r>
      <w:r w:rsidRPr="0047281F">
        <w:rPr>
          <w:bCs/>
          <w:sz w:val="32"/>
          <w:szCs w:val="32"/>
        </w:rPr>
        <w:t>.</w:t>
      </w:r>
      <w:r w:rsidRPr="0047281F">
        <w:rPr>
          <w:bCs/>
          <w:sz w:val="32"/>
          <w:szCs w:val="32"/>
          <w:lang w:val="en-US"/>
        </w:rPr>
        <w:t>551</w:t>
      </w:r>
      <w:r w:rsidRPr="0047281F">
        <w:rPr>
          <w:bCs/>
          <w:sz w:val="32"/>
          <w:szCs w:val="32"/>
        </w:rPr>
        <w:t xml:space="preserve">= </w:t>
      </w:r>
      <w:r w:rsidRPr="0047281F">
        <w:rPr>
          <w:bCs/>
          <w:sz w:val="32"/>
          <w:szCs w:val="32"/>
          <w:lang w:val="en-US"/>
        </w:rPr>
        <w:t>19</w:t>
      </w:r>
      <w:r w:rsidRPr="0047281F">
        <w:rPr>
          <w:bCs/>
          <w:sz w:val="32"/>
          <w:szCs w:val="32"/>
        </w:rPr>
        <w:t>,</w:t>
      </w:r>
      <w:r w:rsidRPr="0047281F">
        <w:rPr>
          <w:bCs/>
          <w:sz w:val="32"/>
          <w:szCs w:val="32"/>
          <w:lang w:val="en-US"/>
        </w:rPr>
        <w:t>44</w:t>
      </w:r>
      <w:r w:rsidRPr="0047281F">
        <w:rPr>
          <w:bCs/>
          <w:sz w:val="32"/>
          <w:szCs w:val="32"/>
        </w:rPr>
        <w:t xml:space="preserve">% </w:t>
      </w:r>
      <w:r w:rsidRPr="0047281F">
        <w:rPr>
          <w:i/>
          <w:sz w:val="32"/>
          <w:szCs w:val="32"/>
          <w:lang w:val="nl-NL"/>
        </w:rPr>
        <w:t>(so với t</w:t>
      </w:r>
      <w:r w:rsidRPr="0047281F">
        <w:rPr>
          <w:bCs/>
          <w:i/>
          <w:sz w:val="32"/>
          <w:szCs w:val="32"/>
        </w:rPr>
        <w:t xml:space="preserve">ập thể lãnh </w:t>
      </w:r>
      <w:r w:rsidRPr="0047281F">
        <w:rPr>
          <w:bCs/>
          <w:i/>
          <w:spacing w:val="-10"/>
          <w:sz w:val="32"/>
          <w:szCs w:val="32"/>
        </w:rPr>
        <w:t xml:space="preserve">đạo, quản lý </w:t>
      </w:r>
      <w:r w:rsidRPr="0047281F">
        <w:rPr>
          <w:i/>
          <w:spacing w:val="-10"/>
          <w:sz w:val="32"/>
          <w:szCs w:val="32"/>
          <w:lang w:val="nl-NL"/>
        </w:rPr>
        <w:t>hoàn thành tốt nhiệm vụ,</w:t>
      </w:r>
      <w:r w:rsidR="00D639C6">
        <w:rPr>
          <w:i/>
          <w:spacing w:val="-10"/>
          <w:sz w:val="32"/>
          <w:szCs w:val="32"/>
          <w:lang w:val="nl-NL"/>
        </w:rPr>
        <w:t xml:space="preserve"> </w:t>
      </w:r>
      <w:r w:rsidRPr="0047281F">
        <w:rPr>
          <w:i/>
          <w:spacing w:val="-10"/>
          <w:sz w:val="32"/>
          <w:szCs w:val="32"/>
          <w:lang w:val="nl-NL"/>
        </w:rPr>
        <w:t>hoàn thành xuất sắc nhiệm vụ chiếm 20,24%)</w:t>
      </w:r>
    </w:p>
    <w:p w:rsidR="001D5ADE" w:rsidRPr="0047281F" w:rsidRDefault="001D5ADE" w:rsidP="001D5ADE">
      <w:pPr>
        <w:autoSpaceDE w:val="0"/>
        <w:autoSpaceDN w:val="0"/>
        <w:adjustRightInd w:val="0"/>
        <w:spacing w:before="60" w:after="60" w:line="380" w:lineRule="exact"/>
        <w:ind w:firstLine="567"/>
        <w:jc w:val="both"/>
        <w:rPr>
          <w:bCs/>
          <w:sz w:val="32"/>
          <w:szCs w:val="32"/>
          <w:lang w:val="nl-NL"/>
        </w:rPr>
      </w:pPr>
      <w:r w:rsidRPr="0047281F">
        <w:rPr>
          <w:sz w:val="32"/>
          <w:szCs w:val="32"/>
          <w:lang w:val="nl-NL"/>
        </w:rPr>
        <w:t>+ Hoàn thành tốt nhiệm vụ: 1.954</w:t>
      </w:r>
      <w:r w:rsidRPr="0047281F">
        <w:rPr>
          <w:bCs/>
          <w:sz w:val="32"/>
          <w:szCs w:val="32"/>
        </w:rPr>
        <w:t>/</w:t>
      </w:r>
      <w:r w:rsidRPr="0047281F">
        <w:rPr>
          <w:bCs/>
          <w:sz w:val="32"/>
          <w:szCs w:val="32"/>
          <w:lang w:val="en-US"/>
        </w:rPr>
        <w:t>2</w:t>
      </w:r>
      <w:r w:rsidRPr="0047281F">
        <w:rPr>
          <w:bCs/>
          <w:sz w:val="32"/>
          <w:szCs w:val="32"/>
        </w:rPr>
        <w:t>.</w:t>
      </w:r>
      <w:r w:rsidRPr="0047281F">
        <w:rPr>
          <w:bCs/>
          <w:sz w:val="32"/>
          <w:szCs w:val="32"/>
          <w:lang w:val="en-US"/>
        </w:rPr>
        <w:t>551</w:t>
      </w:r>
      <w:r w:rsidRPr="0047281F">
        <w:rPr>
          <w:bCs/>
          <w:sz w:val="32"/>
          <w:szCs w:val="32"/>
        </w:rPr>
        <w:t xml:space="preserve">= </w:t>
      </w:r>
      <w:r w:rsidRPr="0047281F">
        <w:rPr>
          <w:bCs/>
          <w:sz w:val="32"/>
          <w:szCs w:val="32"/>
          <w:lang w:val="nl-NL"/>
        </w:rPr>
        <w:t>76</w:t>
      </w:r>
      <w:r w:rsidRPr="0047281F">
        <w:rPr>
          <w:bCs/>
          <w:sz w:val="32"/>
          <w:szCs w:val="32"/>
        </w:rPr>
        <w:t>,</w:t>
      </w:r>
      <w:r w:rsidRPr="0047281F">
        <w:rPr>
          <w:bCs/>
          <w:sz w:val="32"/>
          <w:szCs w:val="32"/>
          <w:lang w:val="en-US"/>
        </w:rPr>
        <w:t>6</w:t>
      </w:r>
      <w:r w:rsidRPr="0047281F">
        <w:rPr>
          <w:bCs/>
          <w:sz w:val="32"/>
          <w:szCs w:val="32"/>
        </w:rPr>
        <w:t>%</w:t>
      </w:r>
    </w:p>
    <w:p w:rsidR="001D5ADE" w:rsidRPr="0047281F" w:rsidRDefault="001D5ADE" w:rsidP="001D5ADE">
      <w:pPr>
        <w:autoSpaceDE w:val="0"/>
        <w:autoSpaceDN w:val="0"/>
        <w:adjustRightInd w:val="0"/>
        <w:spacing w:before="60" w:after="60" w:line="380" w:lineRule="exact"/>
        <w:ind w:firstLine="567"/>
        <w:jc w:val="both"/>
        <w:rPr>
          <w:bCs/>
          <w:sz w:val="32"/>
          <w:szCs w:val="32"/>
          <w:lang w:val="nl-NL"/>
        </w:rPr>
      </w:pPr>
      <w:r w:rsidRPr="0047281F">
        <w:rPr>
          <w:bCs/>
          <w:sz w:val="32"/>
          <w:szCs w:val="32"/>
          <w:lang w:val="nl-NL"/>
        </w:rPr>
        <w:t>+ Hoàn thành nhiệm vụ: 97</w:t>
      </w:r>
      <w:r w:rsidRPr="0047281F">
        <w:rPr>
          <w:bCs/>
          <w:sz w:val="32"/>
          <w:szCs w:val="32"/>
        </w:rPr>
        <w:t>/</w:t>
      </w:r>
      <w:r w:rsidRPr="0047281F">
        <w:rPr>
          <w:bCs/>
          <w:sz w:val="32"/>
          <w:szCs w:val="32"/>
          <w:lang w:val="en-US"/>
        </w:rPr>
        <w:t>2</w:t>
      </w:r>
      <w:r w:rsidRPr="0047281F">
        <w:rPr>
          <w:bCs/>
          <w:sz w:val="32"/>
          <w:szCs w:val="32"/>
        </w:rPr>
        <w:t>.</w:t>
      </w:r>
      <w:r w:rsidRPr="0047281F">
        <w:rPr>
          <w:bCs/>
          <w:sz w:val="32"/>
          <w:szCs w:val="32"/>
          <w:lang w:val="en-US"/>
        </w:rPr>
        <w:t>551</w:t>
      </w:r>
      <w:r w:rsidRPr="0047281F">
        <w:rPr>
          <w:bCs/>
          <w:sz w:val="32"/>
          <w:szCs w:val="32"/>
        </w:rPr>
        <w:t xml:space="preserve">= </w:t>
      </w:r>
      <w:r w:rsidRPr="0047281F">
        <w:rPr>
          <w:bCs/>
          <w:sz w:val="32"/>
          <w:szCs w:val="32"/>
          <w:lang w:val="en-US"/>
        </w:rPr>
        <w:t>3</w:t>
      </w:r>
      <w:r w:rsidRPr="0047281F">
        <w:rPr>
          <w:bCs/>
          <w:sz w:val="32"/>
          <w:szCs w:val="32"/>
        </w:rPr>
        <w:t>,</w:t>
      </w:r>
      <w:r w:rsidRPr="0047281F">
        <w:rPr>
          <w:bCs/>
          <w:sz w:val="32"/>
          <w:szCs w:val="32"/>
          <w:lang w:val="en-US"/>
        </w:rPr>
        <w:t>8</w:t>
      </w:r>
      <w:r w:rsidRPr="0047281F">
        <w:rPr>
          <w:bCs/>
          <w:sz w:val="32"/>
          <w:szCs w:val="32"/>
        </w:rPr>
        <w:t>%</w:t>
      </w:r>
    </w:p>
    <w:p w:rsidR="001D5ADE" w:rsidRPr="0047281F" w:rsidRDefault="001D5ADE" w:rsidP="001D5ADE">
      <w:pPr>
        <w:autoSpaceDE w:val="0"/>
        <w:autoSpaceDN w:val="0"/>
        <w:adjustRightInd w:val="0"/>
        <w:spacing w:before="60" w:after="60" w:line="380" w:lineRule="exact"/>
        <w:ind w:firstLine="567"/>
        <w:jc w:val="both"/>
        <w:rPr>
          <w:bCs/>
          <w:sz w:val="32"/>
          <w:szCs w:val="32"/>
          <w:lang w:val="nl-NL"/>
        </w:rPr>
      </w:pPr>
      <w:r w:rsidRPr="0047281F">
        <w:rPr>
          <w:bCs/>
          <w:sz w:val="32"/>
          <w:szCs w:val="32"/>
          <w:lang w:val="nl-NL"/>
        </w:rPr>
        <w:t>+ Không hoàn thành nhiệm vụ:</w:t>
      </w:r>
      <w:r w:rsidRPr="0047281F">
        <w:rPr>
          <w:bCs/>
          <w:sz w:val="32"/>
          <w:szCs w:val="32"/>
        </w:rPr>
        <w:t xml:space="preserve"> </w:t>
      </w:r>
      <w:r w:rsidRPr="0047281F">
        <w:rPr>
          <w:bCs/>
          <w:sz w:val="32"/>
          <w:szCs w:val="32"/>
          <w:lang w:val="en-US"/>
        </w:rPr>
        <w:t>4</w:t>
      </w:r>
      <w:r w:rsidRPr="0047281F">
        <w:rPr>
          <w:bCs/>
          <w:sz w:val="32"/>
          <w:szCs w:val="32"/>
        </w:rPr>
        <w:t>/</w:t>
      </w:r>
      <w:r w:rsidRPr="0047281F">
        <w:rPr>
          <w:bCs/>
          <w:sz w:val="32"/>
          <w:szCs w:val="32"/>
          <w:lang w:val="en-US"/>
        </w:rPr>
        <w:t>2</w:t>
      </w:r>
      <w:r w:rsidRPr="0047281F">
        <w:rPr>
          <w:bCs/>
          <w:sz w:val="32"/>
          <w:szCs w:val="32"/>
        </w:rPr>
        <w:t>.</w:t>
      </w:r>
      <w:r w:rsidRPr="0047281F">
        <w:rPr>
          <w:bCs/>
          <w:sz w:val="32"/>
          <w:szCs w:val="32"/>
          <w:lang w:val="en-US"/>
        </w:rPr>
        <w:t>551</w:t>
      </w:r>
      <w:r w:rsidRPr="0047281F">
        <w:rPr>
          <w:bCs/>
          <w:sz w:val="32"/>
          <w:szCs w:val="32"/>
        </w:rPr>
        <w:t>= 0,</w:t>
      </w:r>
      <w:r w:rsidRPr="0047281F">
        <w:rPr>
          <w:bCs/>
          <w:sz w:val="32"/>
          <w:szCs w:val="32"/>
          <w:lang w:val="en-US"/>
        </w:rPr>
        <w:t>16</w:t>
      </w:r>
      <w:r w:rsidRPr="0047281F">
        <w:rPr>
          <w:bCs/>
          <w:sz w:val="32"/>
          <w:szCs w:val="32"/>
        </w:rPr>
        <w:t xml:space="preserve">% </w:t>
      </w:r>
      <w:r w:rsidRPr="0047281F">
        <w:rPr>
          <w:bCs/>
          <w:i/>
          <w:sz w:val="32"/>
          <w:szCs w:val="32"/>
        </w:rPr>
        <w:t>(do có thành viên trong tập thể lãnh đạo, quản lý bị xử lý kỷ luật từ cảnh cáo trở lên).</w:t>
      </w:r>
      <w:r w:rsidRPr="0047281F">
        <w:rPr>
          <w:bCs/>
          <w:sz w:val="32"/>
          <w:szCs w:val="32"/>
        </w:rPr>
        <w:t xml:space="preserve"> </w:t>
      </w:r>
    </w:p>
    <w:p w:rsidR="001D5ADE" w:rsidRPr="0047281F" w:rsidRDefault="001D5ADE" w:rsidP="001D5ADE">
      <w:pPr>
        <w:autoSpaceDE w:val="0"/>
        <w:autoSpaceDN w:val="0"/>
        <w:adjustRightInd w:val="0"/>
        <w:spacing w:before="60" w:after="60" w:line="380" w:lineRule="exact"/>
        <w:ind w:firstLine="567"/>
        <w:jc w:val="both"/>
        <w:rPr>
          <w:b/>
          <w:bCs/>
          <w:i/>
          <w:sz w:val="32"/>
          <w:szCs w:val="32"/>
        </w:rPr>
      </w:pPr>
      <w:r w:rsidRPr="0047281F">
        <w:rPr>
          <w:b/>
          <w:bCs/>
          <w:i/>
          <w:sz w:val="32"/>
          <w:szCs w:val="32"/>
        </w:rPr>
        <w:t xml:space="preserve">d) Kết quả xếp loại cá nhân lãnh đạo, quản lý </w:t>
      </w:r>
    </w:p>
    <w:p w:rsidR="001D5ADE" w:rsidRPr="0047281F" w:rsidRDefault="001D5ADE" w:rsidP="001D5ADE">
      <w:pPr>
        <w:autoSpaceDE w:val="0"/>
        <w:autoSpaceDN w:val="0"/>
        <w:adjustRightInd w:val="0"/>
        <w:spacing w:before="60" w:after="60" w:line="380" w:lineRule="exact"/>
        <w:ind w:firstLine="567"/>
        <w:jc w:val="both"/>
        <w:rPr>
          <w:bCs/>
          <w:sz w:val="32"/>
          <w:szCs w:val="32"/>
        </w:rPr>
      </w:pPr>
      <w:r w:rsidRPr="0047281F">
        <w:rPr>
          <w:bCs/>
          <w:sz w:val="32"/>
          <w:szCs w:val="32"/>
        </w:rPr>
        <w:t xml:space="preserve">- Cá nhân cấp ủy từ tỉnh đến cơ sở được đánh giá, xếp loại chất lượng </w:t>
      </w:r>
      <w:r w:rsidRPr="0047281F">
        <w:rPr>
          <w:bCs/>
          <w:sz w:val="32"/>
          <w:szCs w:val="32"/>
          <w:lang w:val="en-US"/>
        </w:rPr>
        <w:t>5</w:t>
      </w:r>
      <w:r w:rsidRPr="0047281F">
        <w:rPr>
          <w:bCs/>
          <w:sz w:val="32"/>
          <w:szCs w:val="32"/>
        </w:rPr>
        <w:t>.</w:t>
      </w:r>
      <w:r w:rsidRPr="0047281F">
        <w:rPr>
          <w:bCs/>
          <w:sz w:val="32"/>
          <w:szCs w:val="32"/>
          <w:lang w:val="en-US"/>
        </w:rPr>
        <w:t>008</w:t>
      </w:r>
      <w:r w:rsidRPr="0047281F">
        <w:rPr>
          <w:bCs/>
          <w:sz w:val="32"/>
          <w:szCs w:val="32"/>
        </w:rPr>
        <w:t xml:space="preserve">  đồng chí. Kết quả đánh giá, xếp loại chất lượng như sau:</w:t>
      </w:r>
    </w:p>
    <w:p w:rsidR="001D5ADE" w:rsidRPr="0047281F" w:rsidRDefault="001D5ADE" w:rsidP="001D5ADE">
      <w:pPr>
        <w:autoSpaceDE w:val="0"/>
        <w:autoSpaceDN w:val="0"/>
        <w:adjustRightInd w:val="0"/>
        <w:spacing w:before="60" w:after="60" w:line="380" w:lineRule="exact"/>
        <w:ind w:firstLine="567"/>
        <w:jc w:val="both"/>
        <w:rPr>
          <w:bCs/>
          <w:sz w:val="32"/>
          <w:szCs w:val="32"/>
        </w:rPr>
      </w:pPr>
      <w:r w:rsidRPr="0047281F">
        <w:rPr>
          <w:bCs/>
          <w:sz w:val="32"/>
          <w:szCs w:val="32"/>
        </w:rPr>
        <w:t>+ Hoàn thành xuất sắc nhiệm vụ: 1.</w:t>
      </w:r>
      <w:r w:rsidRPr="0047281F">
        <w:rPr>
          <w:bCs/>
          <w:sz w:val="32"/>
          <w:szCs w:val="32"/>
          <w:lang w:val="en-US"/>
        </w:rPr>
        <w:t>033</w:t>
      </w:r>
      <w:r w:rsidRPr="0047281F">
        <w:rPr>
          <w:bCs/>
          <w:sz w:val="32"/>
          <w:szCs w:val="32"/>
        </w:rPr>
        <w:t>/</w:t>
      </w:r>
      <w:r w:rsidRPr="0047281F">
        <w:rPr>
          <w:bCs/>
          <w:sz w:val="32"/>
          <w:szCs w:val="32"/>
          <w:lang w:val="en-US"/>
        </w:rPr>
        <w:t>5</w:t>
      </w:r>
      <w:r w:rsidRPr="0047281F">
        <w:rPr>
          <w:bCs/>
          <w:sz w:val="32"/>
          <w:szCs w:val="32"/>
        </w:rPr>
        <w:t>.</w:t>
      </w:r>
      <w:r w:rsidRPr="0047281F">
        <w:rPr>
          <w:bCs/>
          <w:sz w:val="32"/>
          <w:szCs w:val="32"/>
          <w:lang w:val="en-US"/>
        </w:rPr>
        <w:t>008</w:t>
      </w:r>
      <w:r w:rsidRPr="0047281F">
        <w:rPr>
          <w:bCs/>
          <w:sz w:val="32"/>
          <w:szCs w:val="32"/>
        </w:rPr>
        <w:t xml:space="preserve">= </w:t>
      </w:r>
      <w:r w:rsidRPr="0047281F">
        <w:rPr>
          <w:bCs/>
          <w:sz w:val="32"/>
          <w:szCs w:val="32"/>
          <w:lang w:val="en-US"/>
        </w:rPr>
        <w:t>20</w:t>
      </w:r>
      <w:r w:rsidRPr="0047281F">
        <w:rPr>
          <w:bCs/>
          <w:sz w:val="32"/>
          <w:szCs w:val="32"/>
        </w:rPr>
        <w:t>,</w:t>
      </w:r>
      <w:r w:rsidRPr="0047281F">
        <w:rPr>
          <w:bCs/>
          <w:sz w:val="32"/>
          <w:szCs w:val="32"/>
          <w:lang w:val="en-US"/>
        </w:rPr>
        <w:t>63</w:t>
      </w:r>
      <w:r w:rsidRPr="0047281F">
        <w:rPr>
          <w:bCs/>
          <w:sz w:val="32"/>
          <w:szCs w:val="32"/>
        </w:rPr>
        <w:t xml:space="preserve">% </w:t>
      </w:r>
      <w:r w:rsidRPr="0047281F">
        <w:rPr>
          <w:i/>
          <w:sz w:val="32"/>
          <w:szCs w:val="32"/>
          <w:lang w:val="nl-NL"/>
        </w:rPr>
        <w:t>(so với cá nhân ủy viên cấp ủy hoàn thành tốt nhiệm vụ, hoàn thành xuất sắc nhiệm vụ chiếm 21</w:t>
      </w:r>
      <w:r w:rsidRPr="0047281F">
        <w:rPr>
          <w:bCs/>
          <w:i/>
          <w:sz w:val="32"/>
          <w:szCs w:val="32"/>
        </w:rPr>
        <w:t>,</w:t>
      </w:r>
      <w:r w:rsidRPr="0047281F">
        <w:rPr>
          <w:bCs/>
          <w:i/>
          <w:sz w:val="32"/>
          <w:szCs w:val="32"/>
          <w:lang w:val="en-US"/>
        </w:rPr>
        <w:t>12</w:t>
      </w:r>
      <w:r w:rsidRPr="0047281F">
        <w:rPr>
          <w:bCs/>
          <w:i/>
          <w:sz w:val="32"/>
          <w:szCs w:val="32"/>
        </w:rPr>
        <w:t>%)</w:t>
      </w:r>
    </w:p>
    <w:p w:rsidR="001D5ADE" w:rsidRPr="0047281F" w:rsidRDefault="001D5ADE" w:rsidP="001D5ADE">
      <w:pPr>
        <w:autoSpaceDE w:val="0"/>
        <w:autoSpaceDN w:val="0"/>
        <w:adjustRightInd w:val="0"/>
        <w:spacing w:before="60" w:after="60" w:line="380" w:lineRule="exact"/>
        <w:ind w:firstLine="567"/>
        <w:jc w:val="both"/>
        <w:rPr>
          <w:bCs/>
          <w:sz w:val="32"/>
          <w:szCs w:val="32"/>
        </w:rPr>
      </w:pPr>
      <w:r w:rsidRPr="0047281F">
        <w:rPr>
          <w:bCs/>
          <w:sz w:val="32"/>
          <w:szCs w:val="32"/>
        </w:rPr>
        <w:t xml:space="preserve">+ Hoàn thành tốt nhiệm vụ: </w:t>
      </w:r>
      <w:r w:rsidRPr="0047281F">
        <w:rPr>
          <w:bCs/>
          <w:sz w:val="32"/>
          <w:szCs w:val="32"/>
          <w:lang w:val="en-US"/>
        </w:rPr>
        <w:t>3</w:t>
      </w:r>
      <w:r w:rsidRPr="0047281F">
        <w:rPr>
          <w:bCs/>
          <w:sz w:val="32"/>
          <w:szCs w:val="32"/>
        </w:rPr>
        <w:t>.</w:t>
      </w:r>
      <w:r w:rsidRPr="0047281F">
        <w:rPr>
          <w:bCs/>
          <w:sz w:val="32"/>
          <w:szCs w:val="32"/>
          <w:lang w:val="en-US"/>
        </w:rPr>
        <w:t>859</w:t>
      </w:r>
      <w:r w:rsidRPr="0047281F">
        <w:rPr>
          <w:bCs/>
          <w:sz w:val="32"/>
          <w:szCs w:val="32"/>
        </w:rPr>
        <w:t>/</w:t>
      </w:r>
      <w:r w:rsidRPr="0047281F">
        <w:rPr>
          <w:bCs/>
          <w:sz w:val="32"/>
          <w:szCs w:val="32"/>
          <w:lang w:val="en-US"/>
        </w:rPr>
        <w:t>5</w:t>
      </w:r>
      <w:r w:rsidRPr="0047281F">
        <w:rPr>
          <w:bCs/>
          <w:sz w:val="32"/>
          <w:szCs w:val="32"/>
        </w:rPr>
        <w:t>.</w:t>
      </w:r>
      <w:r w:rsidRPr="0047281F">
        <w:rPr>
          <w:bCs/>
          <w:sz w:val="32"/>
          <w:szCs w:val="32"/>
          <w:lang w:val="en-US"/>
        </w:rPr>
        <w:t>008</w:t>
      </w:r>
      <w:r w:rsidRPr="0047281F">
        <w:rPr>
          <w:bCs/>
          <w:sz w:val="32"/>
          <w:szCs w:val="32"/>
        </w:rPr>
        <w:t xml:space="preserve">= </w:t>
      </w:r>
      <w:r w:rsidRPr="0047281F">
        <w:rPr>
          <w:bCs/>
          <w:sz w:val="32"/>
          <w:szCs w:val="32"/>
          <w:lang w:val="en-US"/>
        </w:rPr>
        <w:t>77,05</w:t>
      </w:r>
      <w:r w:rsidRPr="0047281F">
        <w:rPr>
          <w:bCs/>
          <w:sz w:val="32"/>
          <w:szCs w:val="32"/>
        </w:rPr>
        <w:t>%</w:t>
      </w:r>
    </w:p>
    <w:p w:rsidR="001D5ADE" w:rsidRPr="0047281F" w:rsidRDefault="001D5ADE" w:rsidP="001D5ADE">
      <w:pPr>
        <w:autoSpaceDE w:val="0"/>
        <w:autoSpaceDN w:val="0"/>
        <w:adjustRightInd w:val="0"/>
        <w:spacing w:before="60" w:after="60" w:line="380" w:lineRule="exact"/>
        <w:ind w:firstLine="567"/>
        <w:jc w:val="both"/>
        <w:rPr>
          <w:bCs/>
          <w:sz w:val="32"/>
          <w:szCs w:val="32"/>
        </w:rPr>
      </w:pPr>
      <w:r w:rsidRPr="0047281F">
        <w:rPr>
          <w:bCs/>
          <w:sz w:val="32"/>
          <w:szCs w:val="32"/>
        </w:rPr>
        <w:t xml:space="preserve">+ Hoàn thành nhiệm vụ: </w:t>
      </w:r>
      <w:r w:rsidRPr="0047281F">
        <w:rPr>
          <w:bCs/>
          <w:sz w:val="32"/>
          <w:szCs w:val="32"/>
          <w:lang w:val="en-US"/>
        </w:rPr>
        <w:t>92</w:t>
      </w:r>
      <w:r w:rsidRPr="0047281F">
        <w:rPr>
          <w:bCs/>
          <w:sz w:val="32"/>
          <w:szCs w:val="32"/>
        </w:rPr>
        <w:t>/</w:t>
      </w:r>
      <w:r w:rsidRPr="0047281F">
        <w:rPr>
          <w:bCs/>
          <w:sz w:val="32"/>
          <w:szCs w:val="32"/>
          <w:lang w:val="en-US"/>
        </w:rPr>
        <w:t>5</w:t>
      </w:r>
      <w:r w:rsidRPr="0047281F">
        <w:rPr>
          <w:bCs/>
          <w:sz w:val="32"/>
          <w:szCs w:val="32"/>
        </w:rPr>
        <w:t>.</w:t>
      </w:r>
      <w:r w:rsidRPr="0047281F">
        <w:rPr>
          <w:bCs/>
          <w:sz w:val="32"/>
          <w:szCs w:val="32"/>
          <w:lang w:val="en-US"/>
        </w:rPr>
        <w:t>008</w:t>
      </w:r>
      <w:r w:rsidRPr="0047281F">
        <w:rPr>
          <w:bCs/>
          <w:sz w:val="32"/>
          <w:szCs w:val="32"/>
        </w:rPr>
        <w:t>= 1</w:t>
      </w:r>
      <w:r w:rsidRPr="0047281F">
        <w:rPr>
          <w:bCs/>
          <w:sz w:val="32"/>
          <w:szCs w:val="32"/>
          <w:lang w:val="en-US"/>
        </w:rPr>
        <w:t>,84</w:t>
      </w:r>
      <w:r w:rsidRPr="0047281F">
        <w:rPr>
          <w:bCs/>
          <w:sz w:val="32"/>
          <w:szCs w:val="32"/>
        </w:rPr>
        <w:t>%</w:t>
      </w:r>
    </w:p>
    <w:p w:rsidR="001D5ADE" w:rsidRPr="0047281F" w:rsidRDefault="001D5ADE" w:rsidP="001D5ADE">
      <w:pPr>
        <w:autoSpaceDE w:val="0"/>
        <w:autoSpaceDN w:val="0"/>
        <w:adjustRightInd w:val="0"/>
        <w:spacing w:before="60" w:after="60" w:line="380" w:lineRule="exact"/>
        <w:ind w:firstLine="567"/>
        <w:jc w:val="both"/>
        <w:rPr>
          <w:bCs/>
          <w:sz w:val="32"/>
          <w:szCs w:val="32"/>
        </w:rPr>
      </w:pPr>
      <w:r w:rsidRPr="0047281F">
        <w:rPr>
          <w:bCs/>
          <w:sz w:val="32"/>
          <w:szCs w:val="32"/>
        </w:rPr>
        <w:t xml:space="preserve">+ Không hoàn thành nhiệm vụ: </w:t>
      </w:r>
      <w:r w:rsidRPr="0047281F">
        <w:rPr>
          <w:bCs/>
          <w:sz w:val="32"/>
          <w:szCs w:val="32"/>
          <w:lang w:val="en-US"/>
        </w:rPr>
        <w:t>21</w:t>
      </w:r>
      <w:r w:rsidRPr="0047281F">
        <w:rPr>
          <w:bCs/>
          <w:sz w:val="32"/>
          <w:szCs w:val="32"/>
        </w:rPr>
        <w:t>/</w:t>
      </w:r>
      <w:r w:rsidRPr="0047281F">
        <w:rPr>
          <w:bCs/>
          <w:sz w:val="32"/>
          <w:szCs w:val="32"/>
          <w:lang w:val="en-US"/>
        </w:rPr>
        <w:t>5</w:t>
      </w:r>
      <w:r w:rsidRPr="0047281F">
        <w:rPr>
          <w:bCs/>
          <w:sz w:val="32"/>
          <w:szCs w:val="32"/>
        </w:rPr>
        <w:t>.</w:t>
      </w:r>
      <w:r w:rsidRPr="0047281F">
        <w:rPr>
          <w:bCs/>
          <w:sz w:val="32"/>
          <w:szCs w:val="32"/>
          <w:lang w:val="en-US"/>
        </w:rPr>
        <w:t>008</w:t>
      </w:r>
      <w:r w:rsidRPr="0047281F">
        <w:rPr>
          <w:bCs/>
          <w:sz w:val="32"/>
          <w:szCs w:val="32"/>
        </w:rPr>
        <w:t>= 0,</w:t>
      </w:r>
      <w:r w:rsidRPr="0047281F">
        <w:rPr>
          <w:bCs/>
          <w:sz w:val="32"/>
          <w:szCs w:val="32"/>
          <w:lang w:val="en-US"/>
        </w:rPr>
        <w:t>42</w:t>
      </w:r>
      <w:r w:rsidRPr="0047281F">
        <w:rPr>
          <w:bCs/>
          <w:sz w:val="32"/>
          <w:szCs w:val="32"/>
        </w:rPr>
        <w:t>%.</w:t>
      </w:r>
    </w:p>
    <w:p w:rsidR="001D5ADE" w:rsidRPr="0047281F" w:rsidRDefault="001D5ADE" w:rsidP="001D5ADE">
      <w:pPr>
        <w:autoSpaceDE w:val="0"/>
        <w:autoSpaceDN w:val="0"/>
        <w:adjustRightInd w:val="0"/>
        <w:spacing w:before="60" w:after="60" w:line="380" w:lineRule="exact"/>
        <w:ind w:firstLine="567"/>
        <w:jc w:val="both"/>
        <w:rPr>
          <w:b/>
          <w:bCs/>
          <w:i/>
          <w:sz w:val="32"/>
          <w:szCs w:val="32"/>
        </w:rPr>
      </w:pPr>
      <w:r w:rsidRPr="0047281F">
        <w:rPr>
          <w:b/>
          <w:bCs/>
          <w:i/>
          <w:sz w:val="32"/>
          <w:szCs w:val="32"/>
        </w:rPr>
        <w:t>e)</w:t>
      </w:r>
      <w:r w:rsidRPr="0047281F">
        <w:rPr>
          <w:bCs/>
          <w:sz w:val="32"/>
          <w:szCs w:val="32"/>
        </w:rPr>
        <w:t xml:space="preserve"> </w:t>
      </w:r>
      <w:r w:rsidRPr="0047281F">
        <w:rPr>
          <w:b/>
          <w:bCs/>
          <w:i/>
          <w:sz w:val="32"/>
          <w:szCs w:val="32"/>
        </w:rPr>
        <w:t>Kết quả xếp loại đảng viên</w:t>
      </w:r>
    </w:p>
    <w:p w:rsidR="001D5ADE" w:rsidRPr="0047281F" w:rsidRDefault="001D5ADE" w:rsidP="001D5ADE">
      <w:pPr>
        <w:autoSpaceDE w:val="0"/>
        <w:autoSpaceDN w:val="0"/>
        <w:adjustRightInd w:val="0"/>
        <w:spacing w:before="60" w:after="60" w:line="380" w:lineRule="exact"/>
        <w:ind w:firstLine="567"/>
        <w:jc w:val="both"/>
        <w:rPr>
          <w:bCs/>
          <w:sz w:val="32"/>
          <w:szCs w:val="32"/>
        </w:rPr>
      </w:pPr>
      <w:r w:rsidRPr="0047281F">
        <w:rPr>
          <w:bCs/>
          <w:sz w:val="32"/>
          <w:szCs w:val="32"/>
        </w:rPr>
        <w:t>Đ</w:t>
      </w:r>
      <w:r w:rsidRPr="0047281F">
        <w:rPr>
          <w:sz w:val="32"/>
          <w:szCs w:val="32"/>
          <w:lang w:val="nl-NL"/>
        </w:rPr>
        <w:t>ảng viên đã được kiểm điểm, đánh giá xếp loại chất lượng 91.788 đồng chí, kết quả xếp loại như sau:</w:t>
      </w:r>
    </w:p>
    <w:p w:rsidR="001D5ADE" w:rsidRPr="0047281F" w:rsidRDefault="001D5ADE" w:rsidP="001D5ADE">
      <w:pPr>
        <w:pStyle w:val="NormalWeb"/>
        <w:spacing w:before="60" w:beforeAutospacing="0" w:after="60" w:line="380" w:lineRule="exact"/>
        <w:ind w:firstLine="567"/>
        <w:jc w:val="both"/>
        <w:rPr>
          <w:i/>
          <w:sz w:val="32"/>
          <w:szCs w:val="32"/>
          <w:lang w:val="nl-NL"/>
        </w:rPr>
      </w:pPr>
      <w:r w:rsidRPr="0047281F">
        <w:rPr>
          <w:sz w:val="32"/>
          <w:szCs w:val="32"/>
          <w:lang w:val="nl-NL"/>
        </w:rPr>
        <w:t xml:space="preserve">+ Số đảng viên hoàn thành xuất sắc nhiệm vụ 14.087/91.788= 15,35% </w:t>
      </w:r>
      <w:r w:rsidRPr="0047281F">
        <w:rPr>
          <w:i/>
          <w:sz w:val="32"/>
          <w:szCs w:val="32"/>
          <w:lang w:val="nl-NL"/>
        </w:rPr>
        <w:t>(so với  đảng viên hoàn thành tốt nhiệm vụ, hoàn thành xuất sắc nhiệm vụ chiếm 16,67%)</w:t>
      </w:r>
    </w:p>
    <w:p w:rsidR="001D5ADE" w:rsidRPr="0047281F" w:rsidRDefault="001D5ADE" w:rsidP="001D5ADE">
      <w:pPr>
        <w:pStyle w:val="NormalWeb"/>
        <w:spacing w:before="60" w:beforeAutospacing="0" w:after="60" w:line="380" w:lineRule="exact"/>
        <w:ind w:firstLine="567"/>
        <w:jc w:val="both"/>
        <w:rPr>
          <w:sz w:val="32"/>
          <w:szCs w:val="32"/>
          <w:lang w:val="nl-NL"/>
        </w:rPr>
      </w:pPr>
      <w:r w:rsidRPr="0047281F">
        <w:rPr>
          <w:sz w:val="32"/>
          <w:szCs w:val="32"/>
          <w:lang w:val="nl-NL"/>
        </w:rPr>
        <w:lastRenderedPageBreak/>
        <w:t>+ Số đảng viên hoàn thành tốt nhiệm vụ 70.421/91.788= 76,72%</w:t>
      </w:r>
    </w:p>
    <w:p w:rsidR="001D5ADE" w:rsidRPr="0047281F" w:rsidRDefault="001D5ADE" w:rsidP="001D5ADE">
      <w:pPr>
        <w:pStyle w:val="NormalWeb"/>
        <w:spacing w:before="60" w:beforeAutospacing="0" w:after="60" w:line="380" w:lineRule="exact"/>
        <w:ind w:firstLine="567"/>
        <w:jc w:val="both"/>
        <w:rPr>
          <w:sz w:val="32"/>
          <w:szCs w:val="32"/>
          <w:lang w:val="nl-NL"/>
        </w:rPr>
      </w:pPr>
      <w:r w:rsidRPr="0047281F">
        <w:rPr>
          <w:sz w:val="32"/>
          <w:szCs w:val="32"/>
          <w:lang w:val="nl-NL"/>
        </w:rPr>
        <w:t>+ Số đảng viên hoàn thành nhiệm vụ 6.821/91.788= 7,43%</w:t>
      </w:r>
    </w:p>
    <w:p w:rsidR="001D5ADE" w:rsidRPr="0047281F" w:rsidRDefault="001D5ADE" w:rsidP="001D5ADE">
      <w:pPr>
        <w:pStyle w:val="NormalWeb"/>
        <w:spacing w:before="60" w:beforeAutospacing="0" w:after="60" w:line="380" w:lineRule="exact"/>
        <w:ind w:firstLine="567"/>
        <w:jc w:val="both"/>
        <w:rPr>
          <w:sz w:val="32"/>
          <w:szCs w:val="32"/>
          <w:lang w:val="nl-NL"/>
        </w:rPr>
      </w:pPr>
      <w:r w:rsidRPr="0047281F">
        <w:rPr>
          <w:sz w:val="32"/>
          <w:szCs w:val="32"/>
          <w:lang w:val="nl-NL"/>
        </w:rPr>
        <w:t>+ Số đảng viên không hoàn thành nhiệm vụ 459/91.788= 0,5%</w:t>
      </w:r>
    </w:p>
    <w:p w:rsidR="001D5ADE" w:rsidRPr="0047281F" w:rsidRDefault="001D5ADE" w:rsidP="001D5ADE">
      <w:pPr>
        <w:pStyle w:val="NormalWeb"/>
        <w:spacing w:before="60" w:beforeAutospacing="0" w:after="60" w:line="380" w:lineRule="exact"/>
        <w:ind w:firstLine="567"/>
        <w:jc w:val="both"/>
        <w:rPr>
          <w:spacing w:val="-4"/>
          <w:sz w:val="32"/>
          <w:szCs w:val="32"/>
          <w:lang w:val="nl-NL"/>
        </w:rPr>
      </w:pPr>
      <w:r w:rsidRPr="0047281F">
        <w:rPr>
          <w:spacing w:val="-4"/>
          <w:sz w:val="32"/>
          <w:szCs w:val="32"/>
          <w:lang w:val="nl-NL"/>
        </w:rPr>
        <w:t>Năm 2022, trong số 459 đảng viên bị đánh giá không hoàn thành nhiệm vụ có 81 đồng chí đảng viên là công chức, viên chức; 274 đồng chí đảng viên bị xử lý kỷ luật.</w:t>
      </w:r>
    </w:p>
    <w:p w:rsidR="001D5ADE" w:rsidRPr="0047281F" w:rsidRDefault="001D5ADE" w:rsidP="001D5ADE">
      <w:pPr>
        <w:pStyle w:val="NormalWeb"/>
        <w:spacing w:before="60" w:beforeAutospacing="0" w:after="60" w:line="380" w:lineRule="exact"/>
        <w:ind w:firstLine="567"/>
        <w:jc w:val="both"/>
        <w:rPr>
          <w:b/>
          <w:i/>
          <w:color w:val="000000" w:themeColor="text1"/>
          <w:spacing w:val="-6"/>
          <w:sz w:val="32"/>
          <w:szCs w:val="32"/>
          <w:lang w:val="nl-NL"/>
        </w:rPr>
      </w:pPr>
      <w:r w:rsidRPr="0047281F">
        <w:rPr>
          <w:b/>
          <w:i/>
          <w:color w:val="000000" w:themeColor="text1"/>
          <w:spacing w:val="-6"/>
          <w:sz w:val="32"/>
          <w:szCs w:val="32"/>
          <w:lang w:val="nl-NL"/>
        </w:rPr>
        <w:t>f) Công tác kiểm tra, giám sát, thẩm định kết quả đánh giá, xếp loại</w:t>
      </w:r>
    </w:p>
    <w:p w:rsidR="001D5ADE" w:rsidRPr="0047281F" w:rsidRDefault="001D5ADE" w:rsidP="001D5ADE">
      <w:pPr>
        <w:pStyle w:val="NormalWeb"/>
        <w:spacing w:before="60" w:beforeAutospacing="0" w:after="60" w:line="380" w:lineRule="exact"/>
        <w:ind w:firstLine="567"/>
        <w:jc w:val="both"/>
        <w:rPr>
          <w:color w:val="000000" w:themeColor="text1"/>
          <w:sz w:val="32"/>
          <w:szCs w:val="32"/>
          <w:lang w:val="nl-NL"/>
        </w:rPr>
      </w:pPr>
      <w:r w:rsidRPr="0047281F">
        <w:rPr>
          <w:color w:val="000000" w:themeColor="text1"/>
          <w:sz w:val="32"/>
          <w:szCs w:val="32"/>
          <w:lang w:val="nl-NL"/>
        </w:rPr>
        <w:t xml:space="preserve"> Các cấp uỷ chỉ đạo chặt chẽ việc kiểm điểm đến đánh giá, xếp loại tổ chức đảng, đảng viên, tập thể, cá nhân lãnh đạo, quản lý các đơn vị trực thuộc. Đối với kiểm điểm tập thể, cá nhân thuộc diện Ban Thường vụ Tỉnh uỷ quản lý khi tiến hành kiểm điểm, đánh giá, xếp loại có các đồng chí Uỷ viên Ban Thường vụ Tỉnh uỷ phụ trách đơn vị dự và chỉ đạo cùng các đồng chí chuyên viên các Ban xây dựng đảng của Tỉnh uỷ dự theo dõi, nắm bắt tình hình. Công tác kiểm điểm, đánh giá, xếp loại chất lượng tổ chức đảng, tập thể, cá nhân lãnh đạo, quản lý các đơn vị được tiến hành nghiêm túc, đúng quy trình theo hướng dẫn.</w:t>
      </w:r>
    </w:p>
    <w:p w:rsidR="001D5ADE" w:rsidRPr="0047281F" w:rsidRDefault="001D5ADE" w:rsidP="001D5ADE">
      <w:pPr>
        <w:pStyle w:val="NormalWeb"/>
        <w:spacing w:before="60" w:beforeAutospacing="0" w:after="60" w:line="380" w:lineRule="exact"/>
        <w:ind w:firstLine="567"/>
        <w:jc w:val="both"/>
        <w:rPr>
          <w:b/>
          <w:sz w:val="32"/>
          <w:szCs w:val="32"/>
          <w:lang w:val="nl-NL"/>
        </w:rPr>
      </w:pPr>
      <w:r w:rsidRPr="0047281F">
        <w:rPr>
          <w:b/>
          <w:sz w:val="32"/>
          <w:szCs w:val="32"/>
          <w:lang w:val="nl-NL"/>
        </w:rPr>
        <w:t>4) Kết quả khen thưởng:</w:t>
      </w:r>
    </w:p>
    <w:p w:rsidR="00B17F57" w:rsidRPr="0047281F" w:rsidRDefault="001D5ADE" w:rsidP="001D5ADE">
      <w:pPr>
        <w:pStyle w:val="NormalWeb"/>
        <w:spacing w:before="60" w:beforeAutospacing="0" w:after="60" w:line="380" w:lineRule="exact"/>
        <w:ind w:firstLine="567"/>
        <w:jc w:val="both"/>
        <w:rPr>
          <w:sz w:val="32"/>
          <w:szCs w:val="32"/>
          <w:lang w:val="nl-NL"/>
        </w:rPr>
      </w:pPr>
      <w:r w:rsidRPr="0047281F">
        <w:rPr>
          <w:b/>
          <w:i/>
          <w:sz w:val="32"/>
          <w:szCs w:val="32"/>
          <w:lang w:val="nl-NL"/>
        </w:rPr>
        <w:t>- Ban Thường vụ Tỉnh ủy:</w:t>
      </w:r>
      <w:r w:rsidRPr="0047281F">
        <w:rPr>
          <w:sz w:val="32"/>
          <w:szCs w:val="32"/>
          <w:lang w:val="nl-NL"/>
        </w:rPr>
        <w:t xml:space="preserve"> </w:t>
      </w:r>
    </w:p>
    <w:p w:rsidR="001D5ADE" w:rsidRPr="0047281F" w:rsidRDefault="00B17F57" w:rsidP="001D5ADE">
      <w:pPr>
        <w:pStyle w:val="NormalWeb"/>
        <w:spacing w:before="60" w:beforeAutospacing="0" w:after="60" w:line="380" w:lineRule="exact"/>
        <w:ind w:firstLine="567"/>
        <w:jc w:val="both"/>
        <w:rPr>
          <w:sz w:val="32"/>
          <w:szCs w:val="32"/>
          <w:lang w:val="nl-NL"/>
        </w:rPr>
      </w:pPr>
      <w:r w:rsidRPr="0047281F">
        <w:rPr>
          <w:sz w:val="32"/>
          <w:szCs w:val="32"/>
          <w:lang w:val="nl-NL"/>
        </w:rPr>
        <w:t xml:space="preserve">+ </w:t>
      </w:r>
      <w:r w:rsidR="001D5ADE" w:rsidRPr="0047281F">
        <w:rPr>
          <w:sz w:val="32"/>
          <w:szCs w:val="32"/>
          <w:lang w:val="nl-NL"/>
        </w:rPr>
        <w:t>Biểu dương, tặng Bằng khen cho 5 đảng bộ cấp trên cơ sở</w:t>
      </w:r>
    </w:p>
    <w:p w:rsidR="001D5ADE" w:rsidRPr="0047281F" w:rsidRDefault="001D5ADE" w:rsidP="001D5ADE">
      <w:pPr>
        <w:pStyle w:val="NormalWeb"/>
        <w:spacing w:before="60" w:beforeAutospacing="0" w:after="60" w:line="380" w:lineRule="exact"/>
        <w:ind w:firstLine="567"/>
        <w:jc w:val="both"/>
        <w:rPr>
          <w:sz w:val="32"/>
          <w:szCs w:val="32"/>
          <w:lang w:val="nl-NL"/>
        </w:rPr>
      </w:pPr>
      <w:r w:rsidRPr="0047281F">
        <w:rPr>
          <w:sz w:val="32"/>
          <w:szCs w:val="32"/>
          <w:lang w:val="nl-NL"/>
        </w:rPr>
        <w:t xml:space="preserve">+ Tặng Cờ thi đua cho 10 tổ chức cơ sở đảng; tặng Bằng khen cho 33 tổ chức cơ sở đảng tiêu biểu </w:t>
      </w:r>
      <w:r w:rsidRPr="0047281F">
        <w:rPr>
          <w:i/>
          <w:sz w:val="32"/>
          <w:szCs w:val="32"/>
          <w:lang w:val="nl-NL"/>
        </w:rPr>
        <w:t>(trong số 137 tổ chức đảng hoàn thành xuất sắc nhiệm vụ)</w:t>
      </w:r>
      <w:r w:rsidRPr="0047281F">
        <w:rPr>
          <w:sz w:val="32"/>
          <w:szCs w:val="32"/>
          <w:lang w:val="nl-NL"/>
        </w:rPr>
        <w:t xml:space="preserve"> trên 615 tổ chức cơ sở đảng hoàn thành xuất sắc và hoàn thành tốt nhiệm vụ.</w:t>
      </w:r>
    </w:p>
    <w:p w:rsidR="001D5ADE" w:rsidRPr="0047281F" w:rsidRDefault="001D5ADE" w:rsidP="001D5ADE">
      <w:pPr>
        <w:pStyle w:val="NormalWeb"/>
        <w:spacing w:before="60" w:beforeAutospacing="0" w:after="60" w:line="380" w:lineRule="exact"/>
        <w:ind w:firstLine="567"/>
        <w:jc w:val="both"/>
        <w:rPr>
          <w:sz w:val="32"/>
          <w:szCs w:val="32"/>
          <w:lang w:val="nl-NL"/>
        </w:rPr>
      </w:pPr>
      <w:r w:rsidRPr="0047281F">
        <w:rPr>
          <w:sz w:val="32"/>
          <w:szCs w:val="32"/>
          <w:lang w:val="nl-NL"/>
        </w:rPr>
        <w:t>+ Chi bộ trực thuộc đảng uỷ hoàn thành xuất sắc nhiệm vụ 5 năm liền được tặng Bằng khen 11 chi bộ.</w:t>
      </w:r>
    </w:p>
    <w:p w:rsidR="001D5ADE" w:rsidRPr="0047281F" w:rsidRDefault="001D5ADE" w:rsidP="001D5ADE">
      <w:pPr>
        <w:pStyle w:val="NormalWeb"/>
        <w:spacing w:before="60" w:beforeAutospacing="0" w:after="60" w:line="380" w:lineRule="exact"/>
        <w:ind w:firstLine="567"/>
        <w:jc w:val="both"/>
        <w:rPr>
          <w:sz w:val="32"/>
          <w:szCs w:val="32"/>
          <w:lang w:val="nl-NL"/>
        </w:rPr>
      </w:pPr>
      <w:r w:rsidRPr="0047281F">
        <w:rPr>
          <w:sz w:val="32"/>
          <w:szCs w:val="32"/>
          <w:lang w:val="nl-NL"/>
        </w:rPr>
        <w:t xml:space="preserve">+ Đảng viên hoàn thành xuất sắc nhiệm vụ 5 năm liền được tặng Bằng khen 119/14.087 </w:t>
      </w:r>
      <w:r w:rsidRPr="0047281F">
        <w:rPr>
          <w:i/>
          <w:sz w:val="32"/>
          <w:szCs w:val="32"/>
          <w:lang w:val="nl-NL"/>
        </w:rPr>
        <w:t>(đảng viên HTXSNV)</w:t>
      </w:r>
      <w:r w:rsidRPr="0047281F">
        <w:rPr>
          <w:sz w:val="32"/>
          <w:szCs w:val="32"/>
          <w:lang w:val="nl-NL"/>
        </w:rPr>
        <w:t xml:space="preserve"> bằng 0,84% </w:t>
      </w:r>
      <w:r w:rsidRPr="0047281F">
        <w:rPr>
          <w:i/>
          <w:sz w:val="32"/>
          <w:szCs w:val="32"/>
          <w:lang w:val="nl-NL"/>
        </w:rPr>
        <w:t>(tỷ lệ quy định không quá 2%)</w:t>
      </w:r>
      <w:r w:rsidRPr="0047281F">
        <w:rPr>
          <w:sz w:val="32"/>
          <w:szCs w:val="32"/>
          <w:lang w:val="nl-NL"/>
        </w:rPr>
        <w:t>.</w:t>
      </w:r>
    </w:p>
    <w:p w:rsidR="001D5ADE" w:rsidRPr="0047281F" w:rsidRDefault="001D5ADE" w:rsidP="001D5ADE">
      <w:pPr>
        <w:pStyle w:val="NormalWeb"/>
        <w:spacing w:before="60" w:beforeAutospacing="0" w:after="60" w:line="380" w:lineRule="exact"/>
        <w:ind w:firstLine="567"/>
        <w:jc w:val="both"/>
        <w:rPr>
          <w:sz w:val="32"/>
          <w:szCs w:val="32"/>
          <w:lang w:val="nl-NL"/>
        </w:rPr>
      </w:pPr>
      <w:r w:rsidRPr="0047281F">
        <w:rPr>
          <w:sz w:val="32"/>
          <w:szCs w:val="32"/>
          <w:lang w:val="nl-NL"/>
        </w:rPr>
        <w:t xml:space="preserve">+ Tặng Bằng khen cho 06 đồng chí Bí thư chi, đảng bộ đã lãnh đạo chi, đảng bộ hoàn thành xuất sắc nhiệm vụ nhiều năm liền, đơn vị được Ban Thường vụ Tỉnh ủy tặng Cờ thi đua năm 2022. </w:t>
      </w:r>
    </w:p>
    <w:p w:rsidR="001D5ADE" w:rsidRPr="0047281F" w:rsidRDefault="001D5ADE" w:rsidP="001D5ADE">
      <w:pPr>
        <w:pStyle w:val="NormalWeb"/>
        <w:spacing w:before="60" w:beforeAutospacing="0" w:after="60" w:line="380" w:lineRule="exact"/>
        <w:ind w:firstLine="567"/>
        <w:jc w:val="both"/>
        <w:rPr>
          <w:b/>
          <w:i/>
          <w:sz w:val="32"/>
          <w:szCs w:val="32"/>
          <w:lang w:val="nl-NL"/>
        </w:rPr>
      </w:pPr>
      <w:r w:rsidRPr="0047281F">
        <w:rPr>
          <w:b/>
          <w:i/>
          <w:sz w:val="32"/>
          <w:szCs w:val="32"/>
          <w:lang w:val="nl-NL"/>
        </w:rPr>
        <w:t>- Cấp ủy cấp trên cơ sở tặng Giấy khen cho:</w:t>
      </w:r>
    </w:p>
    <w:p w:rsidR="001D5ADE" w:rsidRPr="0047281F" w:rsidRDefault="001D5ADE" w:rsidP="001D5ADE">
      <w:pPr>
        <w:pStyle w:val="NormalWeb"/>
        <w:spacing w:before="60" w:beforeAutospacing="0" w:after="60" w:line="380" w:lineRule="exact"/>
        <w:ind w:firstLine="567"/>
        <w:jc w:val="both"/>
        <w:rPr>
          <w:spacing w:val="-18"/>
          <w:sz w:val="32"/>
          <w:szCs w:val="32"/>
          <w:lang w:val="nl-NL"/>
        </w:rPr>
      </w:pPr>
      <w:r w:rsidRPr="0047281F">
        <w:rPr>
          <w:spacing w:val="-18"/>
          <w:sz w:val="32"/>
          <w:szCs w:val="32"/>
          <w:lang w:val="nl-NL"/>
        </w:rPr>
        <w:t>+ 103/615 (TCCS đảng HTXSNV và HTTNV)= 16,7%</w:t>
      </w:r>
      <w:r w:rsidRPr="0047281F">
        <w:rPr>
          <w:i/>
          <w:spacing w:val="-18"/>
          <w:sz w:val="32"/>
          <w:szCs w:val="32"/>
          <w:lang w:val="nl-NL"/>
        </w:rPr>
        <w:t>.</w:t>
      </w:r>
    </w:p>
    <w:p w:rsidR="001D5ADE" w:rsidRPr="0047281F" w:rsidRDefault="001D5ADE" w:rsidP="001D5ADE">
      <w:pPr>
        <w:pStyle w:val="NormalWeb"/>
        <w:spacing w:before="60" w:beforeAutospacing="0" w:after="60" w:line="380" w:lineRule="exact"/>
        <w:ind w:firstLine="567"/>
        <w:jc w:val="both"/>
        <w:rPr>
          <w:sz w:val="32"/>
          <w:szCs w:val="32"/>
          <w:lang w:val="nl-NL"/>
        </w:rPr>
      </w:pPr>
      <w:r w:rsidRPr="0047281F">
        <w:rPr>
          <w:sz w:val="32"/>
          <w:szCs w:val="32"/>
          <w:lang w:val="nl-NL"/>
        </w:rPr>
        <w:lastRenderedPageBreak/>
        <w:t xml:space="preserve">+ Chi bộ trực thuộc đảng uỷ hoàn thành xuất sắc nhiệm vụ 5 năm liền được tặng Giấy khen là 281/3.942 </w:t>
      </w:r>
      <w:r w:rsidRPr="0047281F">
        <w:rPr>
          <w:i/>
          <w:sz w:val="32"/>
          <w:szCs w:val="32"/>
          <w:lang w:val="nl-NL"/>
        </w:rPr>
        <w:t>(chi bộ HTXSNV và HTTNV)</w:t>
      </w:r>
      <w:r w:rsidRPr="0047281F">
        <w:rPr>
          <w:sz w:val="32"/>
          <w:szCs w:val="32"/>
          <w:lang w:val="nl-NL"/>
        </w:rPr>
        <w:t xml:space="preserve"> bằng 7,13% </w:t>
      </w:r>
      <w:r w:rsidRPr="0047281F">
        <w:rPr>
          <w:i/>
          <w:sz w:val="32"/>
          <w:szCs w:val="32"/>
          <w:lang w:val="nl-NL"/>
        </w:rPr>
        <w:t>(tỷ lệ quy định không quá 10%)</w:t>
      </w:r>
      <w:r w:rsidRPr="0047281F">
        <w:rPr>
          <w:sz w:val="32"/>
          <w:szCs w:val="32"/>
          <w:lang w:val="nl-NL"/>
        </w:rPr>
        <w:t>.</w:t>
      </w:r>
    </w:p>
    <w:p w:rsidR="001D5ADE" w:rsidRPr="0047281F" w:rsidRDefault="001D5ADE" w:rsidP="001D5ADE">
      <w:pPr>
        <w:pStyle w:val="NormalWeb"/>
        <w:spacing w:before="60" w:beforeAutospacing="0" w:after="60" w:line="380" w:lineRule="exact"/>
        <w:ind w:firstLine="567"/>
        <w:jc w:val="both"/>
        <w:rPr>
          <w:sz w:val="32"/>
          <w:szCs w:val="32"/>
          <w:lang w:val="nl-NL"/>
        </w:rPr>
      </w:pPr>
      <w:r w:rsidRPr="0047281F">
        <w:rPr>
          <w:sz w:val="32"/>
          <w:szCs w:val="32"/>
          <w:lang w:val="nl-NL"/>
        </w:rPr>
        <w:t>+ Tặng Giấy khen cho 2.434 đồng chí đảng viên hoàn thành xuất sắc nhiệm vụ có thành tích tiêu biểu.</w:t>
      </w:r>
    </w:p>
    <w:p w:rsidR="00463416" w:rsidRPr="0047281F" w:rsidRDefault="00463416" w:rsidP="00463416">
      <w:pPr>
        <w:autoSpaceDE w:val="0"/>
        <w:autoSpaceDN w:val="0"/>
        <w:adjustRightInd w:val="0"/>
        <w:spacing w:before="60" w:after="60" w:line="380" w:lineRule="exact"/>
        <w:ind w:firstLine="567"/>
        <w:jc w:val="both"/>
        <w:rPr>
          <w:b/>
          <w:bCs/>
          <w:sz w:val="32"/>
          <w:szCs w:val="32"/>
          <w:lang w:val="nl-NL"/>
        </w:rPr>
      </w:pPr>
      <w:r w:rsidRPr="0047281F">
        <w:rPr>
          <w:b/>
          <w:bCs/>
          <w:sz w:val="32"/>
          <w:szCs w:val="32"/>
          <w:lang w:val="nl-NL"/>
        </w:rPr>
        <w:t>II. ĐÁNH GIÁ CHUNG</w:t>
      </w:r>
    </w:p>
    <w:p w:rsidR="00463416" w:rsidRPr="0047281F" w:rsidRDefault="00463416" w:rsidP="00463416">
      <w:pPr>
        <w:autoSpaceDE w:val="0"/>
        <w:autoSpaceDN w:val="0"/>
        <w:adjustRightInd w:val="0"/>
        <w:spacing w:before="60" w:after="60" w:line="380" w:lineRule="exact"/>
        <w:ind w:firstLine="567"/>
        <w:jc w:val="both"/>
        <w:rPr>
          <w:b/>
          <w:bCs/>
          <w:sz w:val="32"/>
          <w:szCs w:val="32"/>
          <w:lang w:val="nl-NL"/>
        </w:rPr>
      </w:pPr>
      <w:r w:rsidRPr="0047281F">
        <w:rPr>
          <w:b/>
          <w:bCs/>
          <w:sz w:val="32"/>
          <w:szCs w:val="32"/>
          <w:lang w:val="nl-NL"/>
        </w:rPr>
        <w:t>1. Ưu điểm</w:t>
      </w:r>
    </w:p>
    <w:p w:rsidR="00463416" w:rsidRPr="0047281F" w:rsidRDefault="00463416" w:rsidP="00463416">
      <w:pPr>
        <w:spacing w:before="60" w:after="60" w:line="380" w:lineRule="exact"/>
        <w:ind w:left="34" w:firstLine="567"/>
        <w:jc w:val="both"/>
        <w:rPr>
          <w:bCs/>
          <w:sz w:val="32"/>
          <w:szCs w:val="32"/>
          <w:lang w:val="nl-NL"/>
        </w:rPr>
      </w:pPr>
      <w:r w:rsidRPr="0047281F">
        <w:rPr>
          <w:bCs/>
          <w:sz w:val="32"/>
          <w:szCs w:val="32"/>
          <w:lang w:val="nl-NL"/>
        </w:rPr>
        <w:t>- Đa số tổ chức đảng, tập thể lãnh đạo, quản lý chấp hành nghiêm túc việc lấy ý kiến tham gia đánh giá, xếp loại của các chủ thể theo quy định; việc lấy ý kiến tham gia đánh giá, xếp loại tổ chức đảng và tập thể lãnh đạo, quản lý được ban tổ chức, cơ quan chuyên môn của cấp uỷ cấp trên thực hiện nên việc đánh giá tương đối đầy đủ, khách quan, đảm bảo chất lượng.</w:t>
      </w:r>
    </w:p>
    <w:p w:rsidR="00463416" w:rsidRPr="002751F0" w:rsidRDefault="00463416" w:rsidP="00463416">
      <w:pPr>
        <w:spacing w:before="60" w:after="60" w:line="380" w:lineRule="exact"/>
        <w:ind w:left="34" w:firstLine="567"/>
        <w:jc w:val="both"/>
        <w:rPr>
          <w:bCs/>
          <w:spacing w:val="-2"/>
          <w:sz w:val="32"/>
          <w:szCs w:val="32"/>
          <w:lang w:val="nl-NL"/>
        </w:rPr>
      </w:pPr>
      <w:r w:rsidRPr="002751F0">
        <w:rPr>
          <w:bCs/>
          <w:spacing w:val="-2"/>
          <w:sz w:val="32"/>
          <w:szCs w:val="32"/>
          <w:lang w:val="nl-NL"/>
        </w:rPr>
        <w:t>-</w:t>
      </w:r>
      <w:r w:rsidRPr="002751F0">
        <w:rPr>
          <w:bCs/>
          <w:spacing w:val="-2"/>
          <w:sz w:val="32"/>
          <w:szCs w:val="32"/>
        </w:rPr>
        <w:t xml:space="preserve"> </w:t>
      </w:r>
      <w:r w:rsidRPr="002751F0">
        <w:rPr>
          <w:bCs/>
          <w:spacing w:val="-2"/>
          <w:sz w:val="32"/>
          <w:szCs w:val="32"/>
          <w:lang w:val="nl-NL"/>
        </w:rPr>
        <w:t xml:space="preserve">Thực hiện </w:t>
      </w:r>
      <w:r w:rsidRPr="002751F0">
        <w:rPr>
          <w:bCs/>
          <w:spacing w:val="-2"/>
          <w:sz w:val="32"/>
          <w:szCs w:val="32"/>
        </w:rPr>
        <w:t>kiểm điểm</w:t>
      </w:r>
      <w:r w:rsidRPr="002751F0">
        <w:rPr>
          <w:bCs/>
          <w:spacing w:val="-2"/>
          <w:sz w:val="32"/>
          <w:szCs w:val="32"/>
          <w:lang w:val="nl-NL"/>
        </w:rPr>
        <w:t>, đánh giá xếp loại tổ chức đảng, đảng viên, tập thể lãnh đạo, quản lý, đảng viên nghiêm túc, tính tự phê bình và phê bình cao, không có đơn vị nào phải kiểm điểm lại. Công tác đánh giá, xếp loại chất lượng, khen thưởng</w:t>
      </w:r>
      <w:r w:rsidRPr="002751F0">
        <w:rPr>
          <w:bCs/>
          <w:spacing w:val="-2"/>
          <w:sz w:val="32"/>
          <w:szCs w:val="32"/>
        </w:rPr>
        <w:t xml:space="preserve"> </w:t>
      </w:r>
      <w:r w:rsidRPr="002751F0">
        <w:rPr>
          <w:bCs/>
          <w:spacing w:val="-2"/>
          <w:sz w:val="32"/>
          <w:szCs w:val="32"/>
          <w:lang w:val="nl-NL"/>
        </w:rPr>
        <w:t>tổ chức đảng, cá nhân thực chất tạo khí thế thi đua sôi nổi góp phần xây dựng tổ chức đảng trong sạch, vững mạnh.</w:t>
      </w:r>
    </w:p>
    <w:p w:rsidR="00463416" w:rsidRPr="0047281F" w:rsidRDefault="00463416" w:rsidP="00463416">
      <w:pPr>
        <w:spacing w:before="60" w:after="60" w:line="380" w:lineRule="exact"/>
        <w:ind w:left="34" w:firstLine="567"/>
        <w:jc w:val="both"/>
        <w:rPr>
          <w:b/>
          <w:sz w:val="32"/>
          <w:szCs w:val="32"/>
          <w:lang w:val="nl-NL"/>
        </w:rPr>
      </w:pPr>
      <w:r w:rsidRPr="0047281F">
        <w:rPr>
          <w:b/>
          <w:sz w:val="32"/>
          <w:szCs w:val="32"/>
        </w:rPr>
        <w:t>2. Một</w:t>
      </w:r>
      <w:r w:rsidRPr="0047281F">
        <w:rPr>
          <w:b/>
          <w:sz w:val="32"/>
          <w:szCs w:val="32"/>
          <w:lang w:val="nl-NL"/>
        </w:rPr>
        <w:t xml:space="preserve"> </w:t>
      </w:r>
      <w:r w:rsidRPr="0047281F">
        <w:rPr>
          <w:b/>
          <w:sz w:val="32"/>
          <w:szCs w:val="32"/>
        </w:rPr>
        <w:t>số</w:t>
      </w:r>
      <w:r w:rsidRPr="0047281F">
        <w:rPr>
          <w:b/>
          <w:sz w:val="32"/>
          <w:szCs w:val="32"/>
          <w:lang w:val="nl-NL"/>
        </w:rPr>
        <w:t xml:space="preserve"> </w:t>
      </w:r>
      <w:r w:rsidRPr="0047281F">
        <w:rPr>
          <w:b/>
          <w:sz w:val="32"/>
          <w:szCs w:val="32"/>
        </w:rPr>
        <w:t>hạn</w:t>
      </w:r>
      <w:r w:rsidRPr="0047281F">
        <w:rPr>
          <w:b/>
          <w:sz w:val="32"/>
          <w:szCs w:val="32"/>
          <w:lang w:val="nl-NL"/>
        </w:rPr>
        <w:t xml:space="preserve"> </w:t>
      </w:r>
      <w:r w:rsidRPr="0047281F">
        <w:rPr>
          <w:b/>
          <w:sz w:val="32"/>
          <w:szCs w:val="32"/>
        </w:rPr>
        <w:t>chế</w:t>
      </w:r>
    </w:p>
    <w:p w:rsidR="00463416" w:rsidRPr="0047281F" w:rsidRDefault="00463416" w:rsidP="00463416">
      <w:pPr>
        <w:spacing w:before="60" w:after="60" w:line="380" w:lineRule="exact"/>
        <w:ind w:firstLine="567"/>
        <w:jc w:val="both"/>
        <w:rPr>
          <w:sz w:val="32"/>
          <w:szCs w:val="32"/>
        </w:rPr>
      </w:pPr>
      <w:r w:rsidRPr="0047281F">
        <w:rPr>
          <w:sz w:val="32"/>
          <w:szCs w:val="32"/>
        </w:rPr>
        <w:t xml:space="preserve">- Việc tham gia đánh giá, xếp loại chất lượng của các chủ thể đối với tổ chức đảng, tập thể lãnh đạo, quản lý chưa thực sự hiệu quả, nhiều chủ thể đánh giá thường là thống nhất với tự đánh giá của các đối tượng xin ý kiến. Một số cấp ủy cấp huyện chưa nghiêm túc trong việc gửi xin ý kiến đánh giá của các chủ thể, còn để đôn đốc nhiều lần làm ảnh hưởng đến tiến độ của tỉnh.  </w:t>
      </w:r>
    </w:p>
    <w:p w:rsidR="00463416" w:rsidRPr="0047281F" w:rsidRDefault="00463416" w:rsidP="00463416">
      <w:pPr>
        <w:spacing w:before="60" w:after="60" w:line="380" w:lineRule="exact"/>
        <w:ind w:firstLine="567"/>
        <w:jc w:val="both"/>
        <w:rPr>
          <w:sz w:val="32"/>
          <w:szCs w:val="32"/>
          <w:lang w:val="en-US"/>
        </w:rPr>
      </w:pPr>
      <w:r w:rsidRPr="0047281F">
        <w:rPr>
          <w:sz w:val="32"/>
          <w:szCs w:val="32"/>
        </w:rPr>
        <w:t xml:space="preserve">- Phong trào xây dựng tổ chức đảng trong sạch, vững mạnh ở một số nơi chưa bền vững; một số tổ chức cơ sở đảng không giữ được thành tích liên tục để được cấp trên khen thưởng; số đảng bộ xã, phường, thị trấn đạt tiêu chuẩn để Ban Thường vụ Tỉnh ủy tặng Bằng khen, Cờ thi đua những năm gần đây chiếm tỷ lệ thấp trong số các tổ chức cơ sở đảng được khen thưởng. </w:t>
      </w:r>
    </w:p>
    <w:p w:rsidR="00463416" w:rsidRPr="0047281F" w:rsidRDefault="00463416" w:rsidP="00463416">
      <w:pPr>
        <w:autoSpaceDE w:val="0"/>
        <w:autoSpaceDN w:val="0"/>
        <w:adjustRightInd w:val="0"/>
        <w:spacing w:before="60" w:after="60" w:line="380" w:lineRule="exact"/>
        <w:ind w:firstLine="567"/>
        <w:jc w:val="both"/>
        <w:rPr>
          <w:b/>
          <w:bCs/>
          <w:sz w:val="32"/>
          <w:szCs w:val="32"/>
        </w:rPr>
      </w:pPr>
      <w:r w:rsidRPr="0047281F">
        <w:rPr>
          <w:b/>
          <w:bCs/>
          <w:sz w:val="32"/>
          <w:szCs w:val="32"/>
        </w:rPr>
        <w:t>3. Nguyên nhân của hạn chế, khuyết điểm</w:t>
      </w:r>
    </w:p>
    <w:p w:rsidR="00463416" w:rsidRPr="0047281F" w:rsidRDefault="00463416" w:rsidP="00463416">
      <w:pPr>
        <w:autoSpaceDE w:val="0"/>
        <w:autoSpaceDN w:val="0"/>
        <w:adjustRightInd w:val="0"/>
        <w:spacing w:before="60" w:after="60" w:line="380" w:lineRule="exact"/>
        <w:ind w:firstLine="567"/>
        <w:jc w:val="both"/>
        <w:rPr>
          <w:bCs/>
          <w:sz w:val="32"/>
          <w:szCs w:val="32"/>
        </w:rPr>
      </w:pPr>
      <w:r w:rsidRPr="0047281F">
        <w:rPr>
          <w:bCs/>
          <w:sz w:val="32"/>
          <w:szCs w:val="32"/>
        </w:rPr>
        <w:t xml:space="preserve">- Công tác lãnh đạo, chỉ đạo một số cấp uỷ chưa sâu sát, kiểm tra, giám sát việc kiểm điểm, đánh gía xếp loại của cấp dưới; vai trò điều </w:t>
      </w:r>
      <w:r w:rsidRPr="0047281F">
        <w:rPr>
          <w:bCs/>
          <w:sz w:val="32"/>
          <w:szCs w:val="32"/>
        </w:rPr>
        <w:lastRenderedPageBreak/>
        <w:t>hành của người đứng đầu thiếu mạnh lạc, thiếu cương quyết, vẫn còn tư tưởng nặng thành tích.</w:t>
      </w:r>
    </w:p>
    <w:p w:rsidR="00463416" w:rsidRPr="0047281F" w:rsidRDefault="00463416" w:rsidP="00463416">
      <w:pPr>
        <w:autoSpaceDE w:val="0"/>
        <w:autoSpaceDN w:val="0"/>
        <w:adjustRightInd w:val="0"/>
        <w:spacing w:before="60" w:after="60" w:line="380" w:lineRule="exact"/>
        <w:ind w:firstLine="567"/>
        <w:jc w:val="both"/>
        <w:rPr>
          <w:bCs/>
          <w:sz w:val="32"/>
          <w:szCs w:val="32"/>
        </w:rPr>
      </w:pPr>
      <w:r w:rsidRPr="0047281F">
        <w:rPr>
          <w:bCs/>
          <w:sz w:val="32"/>
          <w:szCs w:val="32"/>
        </w:rPr>
        <w:t>- Một số cấp ủy đảng chưa quyết liệt phấn đấu để hoàn thành tốt toàn diện các mục tiêu kế hoạch đề ra; chưa thực sự quan tâm chăm lo đến công tác xây dựng tổ chức đảng vững mạnh, nhất là tổ chức đảng khối xã, phường, thị trấn nên có huyện  không có tổ chức cơ sở đảng nào hoặc không có đảng bộ xã, phường, thị trấn đạt tiêu chuẩn để được Tỉnh ủy tặng bằng khen.</w:t>
      </w:r>
    </w:p>
    <w:p w:rsidR="00463416" w:rsidRPr="0047281F" w:rsidRDefault="00463416" w:rsidP="00463416">
      <w:pPr>
        <w:autoSpaceDE w:val="0"/>
        <w:autoSpaceDN w:val="0"/>
        <w:adjustRightInd w:val="0"/>
        <w:spacing w:before="60" w:after="60" w:line="380" w:lineRule="exact"/>
        <w:ind w:firstLine="567"/>
        <w:jc w:val="both"/>
        <w:rPr>
          <w:b/>
          <w:bCs/>
          <w:sz w:val="32"/>
          <w:szCs w:val="32"/>
          <w:lang w:val="en-US"/>
        </w:rPr>
      </w:pPr>
      <w:r w:rsidRPr="0047281F">
        <w:rPr>
          <w:b/>
          <w:bCs/>
          <w:sz w:val="32"/>
          <w:szCs w:val="32"/>
        </w:rPr>
        <w:t>III. PHƯƠNG HƯỚNG, NHIỆM VỤ NĂM 202</w:t>
      </w:r>
      <w:r w:rsidRPr="0047281F">
        <w:rPr>
          <w:b/>
          <w:bCs/>
          <w:sz w:val="32"/>
          <w:szCs w:val="32"/>
          <w:lang w:val="en-US"/>
        </w:rPr>
        <w:t>3</w:t>
      </w:r>
      <w:r w:rsidRPr="0047281F">
        <w:rPr>
          <w:b/>
          <w:bCs/>
          <w:sz w:val="32"/>
          <w:szCs w:val="32"/>
        </w:rPr>
        <w:t xml:space="preserve"> </w:t>
      </w:r>
    </w:p>
    <w:p w:rsidR="00463416" w:rsidRPr="0047281F" w:rsidRDefault="00463416" w:rsidP="00463416">
      <w:pPr>
        <w:autoSpaceDE w:val="0"/>
        <w:autoSpaceDN w:val="0"/>
        <w:adjustRightInd w:val="0"/>
        <w:spacing w:before="60" w:after="60" w:line="380" w:lineRule="exact"/>
        <w:ind w:firstLine="567"/>
        <w:jc w:val="both"/>
        <w:rPr>
          <w:b/>
          <w:bCs/>
          <w:color w:val="000000" w:themeColor="text1"/>
          <w:sz w:val="32"/>
          <w:szCs w:val="32"/>
        </w:rPr>
      </w:pPr>
      <w:r w:rsidRPr="0047281F">
        <w:rPr>
          <w:b/>
          <w:bCs/>
          <w:color w:val="000000" w:themeColor="text1"/>
          <w:sz w:val="32"/>
          <w:szCs w:val="32"/>
        </w:rPr>
        <w:t>1. Nâng cao chất lượng kiểm điểm, đánh giá xếp loại</w:t>
      </w:r>
    </w:p>
    <w:p w:rsidR="00463416" w:rsidRPr="0047281F" w:rsidRDefault="00463416" w:rsidP="00463416">
      <w:pPr>
        <w:autoSpaceDE w:val="0"/>
        <w:autoSpaceDN w:val="0"/>
        <w:adjustRightInd w:val="0"/>
        <w:spacing w:before="60" w:after="60" w:line="380" w:lineRule="exact"/>
        <w:ind w:firstLine="567"/>
        <w:jc w:val="both"/>
        <w:rPr>
          <w:sz w:val="32"/>
          <w:szCs w:val="32"/>
        </w:rPr>
      </w:pPr>
      <w:r w:rsidRPr="0047281F">
        <w:rPr>
          <w:sz w:val="32"/>
          <w:szCs w:val="32"/>
        </w:rPr>
        <w:t>- Rà soát sửa đổi, bổ sung hướng dẫn, các tiêu chuẩn, tiêu chí kiểm điểm, đánh giá tổ chức đảng, đảng viên, tập thể, cá nhân lãnh đạo, quản lý theo hướng dẫn của Tỉnh ủy, hướng dẫn của Trung ương cho phù hợp với đặc điểm tình hình địa phương, cơ quan, đơn vị.</w:t>
      </w:r>
    </w:p>
    <w:p w:rsidR="00463416" w:rsidRPr="0047281F" w:rsidRDefault="00463416" w:rsidP="00463416">
      <w:pPr>
        <w:autoSpaceDE w:val="0"/>
        <w:autoSpaceDN w:val="0"/>
        <w:adjustRightInd w:val="0"/>
        <w:spacing w:before="60" w:after="60" w:line="380" w:lineRule="exact"/>
        <w:ind w:firstLine="567"/>
        <w:jc w:val="both"/>
        <w:rPr>
          <w:sz w:val="32"/>
          <w:szCs w:val="32"/>
        </w:rPr>
      </w:pPr>
      <w:r w:rsidRPr="0047281F">
        <w:rPr>
          <w:sz w:val="32"/>
          <w:szCs w:val="32"/>
        </w:rPr>
        <w:t xml:space="preserve">- Nâng cao chất lượng chỉ đạo, điều hành, tăng cường giám sát trong kiểm điểm, đánh giá tổ chức đảng, đảng viên, tập thể cá nhân lãnh đạo, quản lý các cấp; thực hiện tốt </w:t>
      </w:r>
      <w:r w:rsidRPr="0047281F">
        <w:rPr>
          <w:color w:val="000000" w:themeColor="text1"/>
          <w:sz w:val="32"/>
          <w:szCs w:val="32"/>
        </w:rPr>
        <w:t>Quy định số 19- Qđi/TU</w:t>
      </w:r>
      <w:r w:rsidRPr="0047281F">
        <w:rPr>
          <w:sz w:val="32"/>
          <w:szCs w:val="32"/>
        </w:rPr>
        <w:t xml:space="preserve">, ngày 05/3/2019 của Ban Thường vụ Tỉnh uỷ về </w:t>
      </w:r>
      <w:r w:rsidRPr="0047281F">
        <w:rPr>
          <w:i/>
          <w:sz w:val="32"/>
          <w:szCs w:val="32"/>
        </w:rPr>
        <w:t>“trách nhiệm nêu gương của cán bộ, đảng viên, trước hết là cấp uỷ viên, uỷ viên ban thường vụ, cán bộ quản lý các cấp thuộc đảng bộ tỉnh Hải Dương”.</w:t>
      </w:r>
    </w:p>
    <w:p w:rsidR="00463416" w:rsidRPr="0047281F" w:rsidRDefault="00463416" w:rsidP="00463416">
      <w:pPr>
        <w:autoSpaceDE w:val="0"/>
        <w:autoSpaceDN w:val="0"/>
        <w:adjustRightInd w:val="0"/>
        <w:spacing w:before="60" w:after="60" w:line="380" w:lineRule="exact"/>
        <w:ind w:firstLine="567"/>
        <w:jc w:val="both"/>
        <w:rPr>
          <w:b/>
          <w:sz w:val="32"/>
          <w:szCs w:val="32"/>
        </w:rPr>
      </w:pPr>
      <w:r w:rsidRPr="0047281F">
        <w:rPr>
          <w:b/>
          <w:sz w:val="32"/>
          <w:szCs w:val="32"/>
        </w:rPr>
        <w:t>2. Xây dựng củng cố tổ chức đảng, chất lượng đảng viên</w:t>
      </w:r>
    </w:p>
    <w:p w:rsidR="00463416" w:rsidRPr="0047281F" w:rsidRDefault="00463416" w:rsidP="00463416">
      <w:pPr>
        <w:tabs>
          <w:tab w:val="left" w:pos="4820"/>
          <w:tab w:val="left" w:pos="6804"/>
        </w:tabs>
        <w:autoSpaceDE w:val="0"/>
        <w:autoSpaceDN w:val="0"/>
        <w:adjustRightInd w:val="0"/>
        <w:spacing w:before="60" w:after="60" w:line="380" w:lineRule="exact"/>
        <w:ind w:firstLine="567"/>
        <w:jc w:val="both"/>
        <w:rPr>
          <w:color w:val="000000" w:themeColor="text1"/>
          <w:spacing w:val="-4"/>
          <w:sz w:val="32"/>
          <w:szCs w:val="32"/>
        </w:rPr>
      </w:pPr>
      <w:r w:rsidRPr="0047281F">
        <w:rPr>
          <w:color w:val="000000" w:themeColor="text1"/>
          <w:spacing w:val="-2"/>
          <w:sz w:val="32"/>
          <w:szCs w:val="32"/>
        </w:rPr>
        <w:t>- Tổ chức đảng các xã, phường, thị trấn tiếp tục tập trung lãnh đạo thực hiện tốt nhiệm vụ phát triển kinh tế- xã hội, phấn đấu đạt và vượt các chỉ tiêu nghị quyết đại hội</w:t>
      </w:r>
      <w:r w:rsidRPr="0047281F">
        <w:rPr>
          <w:color w:val="000000" w:themeColor="text1"/>
          <w:spacing w:val="-2"/>
          <w:sz w:val="32"/>
          <w:szCs w:val="32"/>
          <w:lang w:val="en-US"/>
        </w:rPr>
        <w:t xml:space="preserve"> Đảng bộ nhiệm kỳ 2020-2025 đề ra</w:t>
      </w:r>
      <w:r w:rsidRPr="0047281F">
        <w:rPr>
          <w:color w:val="000000" w:themeColor="text1"/>
          <w:spacing w:val="-4"/>
          <w:sz w:val="32"/>
          <w:szCs w:val="32"/>
        </w:rPr>
        <w:t>.</w:t>
      </w:r>
    </w:p>
    <w:p w:rsidR="00463416" w:rsidRPr="0047281F" w:rsidRDefault="00463416" w:rsidP="00463416">
      <w:pPr>
        <w:tabs>
          <w:tab w:val="left" w:pos="4820"/>
          <w:tab w:val="left" w:pos="6804"/>
        </w:tabs>
        <w:autoSpaceDE w:val="0"/>
        <w:autoSpaceDN w:val="0"/>
        <w:adjustRightInd w:val="0"/>
        <w:spacing w:before="60" w:after="60" w:line="380" w:lineRule="exact"/>
        <w:ind w:firstLine="567"/>
        <w:jc w:val="both"/>
        <w:rPr>
          <w:color w:val="000000" w:themeColor="text1"/>
          <w:spacing w:val="-6"/>
          <w:sz w:val="32"/>
          <w:szCs w:val="32"/>
        </w:rPr>
      </w:pPr>
      <w:r w:rsidRPr="0047281F">
        <w:rPr>
          <w:color w:val="000000" w:themeColor="text1"/>
          <w:spacing w:val="-6"/>
          <w:sz w:val="32"/>
          <w:szCs w:val="32"/>
        </w:rPr>
        <w:t>- Tổ chức đảng trong các cơ quan hành chính nhà nước, đơn vị sự nghiệp công lập tập trung lãnh đạo phát huy vai trò tiên phong, gương mẫu của cán bộ, đảng viên, công chức, viên chức và người lao động, hoàn thành tốt các nhiệm vụ chuyên môn; quan tâm nâng cao trình độ chuyên môn nghiệp vụ, giáo dục đạo đức công vụ đối với đội ngũ cán bộ, công chức, viên chức; đẩy mạnh cải cách thủ tục hành chính, chống quan liêu, tham nhũng, lãng phí, sách nhiễu, gây phiền hà cho nhân dân và các biểu hiện tiêu cực khác; thực hiện tinh giàn biên chế, sắp xếp lại tổ chức bộ máy theo hướng tinh gọn, hiệu quả.</w:t>
      </w:r>
    </w:p>
    <w:p w:rsidR="00463416" w:rsidRPr="0047281F" w:rsidRDefault="00463416" w:rsidP="00463416">
      <w:pPr>
        <w:autoSpaceDE w:val="0"/>
        <w:autoSpaceDN w:val="0"/>
        <w:adjustRightInd w:val="0"/>
        <w:spacing w:before="60" w:after="60" w:line="380" w:lineRule="exact"/>
        <w:ind w:firstLine="567"/>
        <w:jc w:val="both"/>
        <w:rPr>
          <w:color w:val="000000" w:themeColor="text1"/>
          <w:sz w:val="32"/>
          <w:szCs w:val="32"/>
          <w:lang w:val="en-US"/>
        </w:rPr>
      </w:pPr>
      <w:r w:rsidRPr="0047281F">
        <w:rPr>
          <w:color w:val="000000" w:themeColor="text1"/>
          <w:sz w:val="32"/>
          <w:szCs w:val="32"/>
        </w:rPr>
        <w:t xml:space="preserve">- Tiếp tục triển khai thực hiện Nghị quyết TW 4 khóa XII về  xây dựng chỉnh đốn Đảng; ngăn chặn, đẩy lùi sự suy thoái về tư tưởng chính </w:t>
      </w:r>
      <w:r w:rsidRPr="0047281F">
        <w:rPr>
          <w:color w:val="000000" w:themeColor="text1"/>
          <w:sz w:val="32"/>
          <w:szCs w:val="32"/>
        </w:rPr>
        <w:lastRenderedPageBreak/>
        <w:t xml:space="preserve">trị, đạo đức, lối sống, những biểu hiện </w:t>
      </w:r>
      <w:r w:rsidRPr="0047281F">
        <w:rPr>
          <w:i/>
          <w:color w:val="000000" w:themeColor="text1"/>
          <w:sz w:val="32"/>
          <w:szCs w:val="32"/>
        </w:rPr>
        <w:t>“tự diễn biến”, “tự chuyển hóa”</w:t>
      </w:r>
      <w:r w:rsidRPr="0047281F">
        <w:rPr>
          <w:color w:val="000000" w:themeColor="text1"/>
          <w:sz w:val="32"/>
          <w:szCs w:val="32"/>
        </w:rPr>
        <w:t xml:space="preserve"> trong nội bộ, chú trọng kiểm tra, đánh giá kết quả thực hiện các nội dung cam kết của cán bộ, đảng viên, của người đứng đầu các địa phương, cơ quan, đơn vị.</w:t>
      </w:r>
      <w:r w:rsidRPr="0047281F">
        <w:rPr>
          <w:color w:val="000000" w:themeColor="text1"/>
          <w:sz w:val="32"/>
          <w:szCs w:val="32"/>
          <w:lang w:val="en-US"/>
        </w:rPr>
        <w:t xml:space="preserve"> Việc thực hiện các nội dung đăng ký việc đột phá, sáng tạo của các cán bộ lãnh đạo, quản lý nhất là người đứng đầu.</w:t>
      </w:r>
    </w:p>
    <w:p w:rsidR="00463416" w:rsidRPr="0047281F" w:rsidRDefault="00463416" w:rsidP="00463416">
      <w:pPr>
        <w:autoSpaceDE w:val="0"/>
        <w:autoSpaceDN w:val="0"/>
        <w:adjustRightInd w:val="0"/>
        <w:spacing w:before="60" w:after="60" w:line="380" w:lineRule="exact"/>
        <w:ind w:firstLine="567"/>
        <w:jc w:val="both"/>
        <w:rPr>
          <w:color w:val="000000" w:themeColor="text1"/>
          <w:spacing w:val="-10"/>
          <w:sz w:val="32"/>
          <w:szCs w:val="32"/>
        </w:rPr>
      </w:pPr>
      <w:r w:rsidRPr="0047281F">
        <w:rPr>
          <w:color w:val="000000" w:themeColor="text1"/>
          <w:spacing w:val="-6"/>
          <w:sz w:val="32"/>
          <w:szCs w:val="32"/>
        </w:rPr>
        <w:t xml:space="preserve">- </w:t>
      </w:r>
      <w:r w:rsidRPr="0047281F">
        <w:rPr>
          <w:color w:val="000000" w:themeColor="text1"/>
          <w:spacing w:val="-4"/>
          <w:sz w:val="32"/>
          <w:szCs w:val="32"/>
        </w:rPr>
        <w:t xml:space="preserve">Duy trì thực hiện nghiêm quy chế làm việc của các cấp uỷ; thực hiện tốt nguyên tắc tập trung dân chủ, tự phê bình và phê bình; coi trọng xây </w:t>
      </w:r>
      <w:r w:rsidRPr="0047281F">
        <w:rPr>
          <w:color w:val="000000" w:themeColor="text1"/>
          <w:spacing w:val="-10"/>
          <w:sz w:val="32"/>
          <w:szCs w:val="32"/>
        </w:rPr>
        <w:t>dựng và củng cố đoàn kết, thống nhất trong nội bộ tổ chức đảng, chính quyền.</w:t>
      </w:r>
    </w:p>
    <w:p w:rsidR="00463416" w:rsidRPr="0047281F" w:rsidRDefault="00463416" w:rsidP="00463416">
      <w:pPr>
        <w:autoSpaceDE w:val="0"/>
        <w:autoSpaceDN w:val="0"/>
        <w:adjustRightInd w:val="0"/>
        <w:spacing w:before="60" w:after="60" w:line="380" w:lineRule="exact"/>
        <w:ind w:firstLine="567"/>
        <w:jc w:val="both"/>
        <w:rPr>
          <w:color w:val="000000" w:themeColor="text1"/>
          <w:spacing w:val="-4"/>
          <w:sz w:val="32"/>
          <w:szCs w:val="32"/>
        </w:rPr>
      </w:pPr>
      <w:r w:rsidRPr="0047281F">
        <w:rPr>
          <w:color w:val="000000" w:themeColor="text1"/>
          <w:spacing w:val="-4"/>
          <w:sz w:val="32"/>
          <w:szCs w:val="32"/>
        </w:rPr>
        <w:t>- Tăng cường sự lãnh đạo của Đảng đối với Mặt trận Tổ quốc và các đoàn thể chính trị, xây dựng Mặt trận Tổ quốc và các đoàn thể vững mạnh toàn diện, thực hiện tốt chức năng, nhiệm vụ theo Điều lệ của đoàn thể và các nhiệm vụ chính trị được cấp uỷ phân công.</w:t>
      </w:r>
    </w:p>
    <w:p w:rsidR="00463416" w:rsidRPr="0047281F" w:rsidRDefault="00463416" w:rsidP="00463416">
      <w:pPr>
        <w:autoSpaceDE w:val="0"/>
        <w:autoSpaceDN w:val="0"/>
        <w:adjustRightInd w:val="0"/>
        <w:spacing w:before="60" w:after="60" w:line="380" w:lineRule="exact"/>
        <w:ind w:firstLine="567"/>
        <w:jc w:val="both"/>
        <w:rPr>
          <w:b/>
          <w:bCs/>
          <w:color w:val="000000" w:themeColor="text1"/>
          <w:sz w:val="32"/>
          <w:szCs w:val="32"/>
        </w:rPr>
      </w:pPr>
      <w:r w:rsidRPr="0047281F">
        <w:rPr>
          <w:b/>
          <w:bCs/>
          <w:color w:val="000000" w:themeColor="text1"/>
          <w:sz w:val="32"/>
          <w:szCs w:val="32"/>
        </w:rPr>
        <w:t>3. Tăng cường sự lãnh đạo của cấp uỷ cấp trên cơ sở</w:t>
      </w:r>
    </w:p>
    <w:p w:rsidR="00463416" w:rsidRPr="0047281F" w:rsidRDefault="00463416" w:rsidP="00463416">
      <w:pPr>
        <w:autoSpaceDE w:val="0"/>
        <w:autoSpaceDN w:val="0"/>
        <w:adjustRightInd w:val="0"/>
        <w:spacing w:before="60" w:after="60" w:line="380" w:lineRule="exact"/>
        <w:ind w:firstLine="567"/>
        <w:jc w:val="both"/>
        <w:rPr>
          <w:color w:val="000000" w:themeColor="text1"/>
          <w:sz w:val="32"/>
          <w:szCs w:val="32"/>
        </w:rPr>
      </w:pPr>
      <w:r w:rsidRPr="0047281F">
        <w:rPr>
          <w:color w:val="000000" w:themeColor="text1"/>
          <w:sz w:val="32"/>
          <w:szCs w:val="32"/>
        </w:rPr>
        <w:t xml:space="preserve">- </w:t>
      </w:r>
      <w:r w:rsidRPr="0047281F">
        <w:rPr>
          <w:color w:val="000000" w:themeColor="text1"/>
          <w:spacing w:val="-4"/>
          <w:sz w:val="32"/>
          <w:szCs w:val="32"/>
        </w:rPr>
        <w:t>Cấp uỷ cấp huyện t</w:t>
      </w:r>
      <w:r w:rsidRPr="0047281F">
        <w:rPr>
          <w:color w:val="000000" w:themeColor="text1"/>
          <w:sz w:val="32"/>
          <w:szCs w:val="32"/>
        </w:rPr>
        <w:t xml:space="preserve">ập trung lãnh đạo, chỉ đạo, tổ chức thực hiện tốt các nhiệm vụ chính trị của đảng bộ cấp trên cơ sở; nâng cao chất lượng hoạt động của các cơ quan tham mưu; xây dựng đội ngũ cán bộ, đảng viên, công chức, viên chức có phẩm chất chính trị, đạo đức và năng lực công tác tốt.  </w:t>
      </w:r>
    </w:p>
    <w:p w:rsidR="001D5ADE" w:rsidRPr="0047281F" w:rsidRDefault="00463416" w:rsidP="00463416">
      <w:pPr>
        <w:autoSpaceDE w:val="0"/>
        <w:autoSpaceDN w:val="0"/>
        <w:adjustRightInd w:val="0"/>
        <w:spacing w:before="60" w:after="60" w:line="380" w:lineRule="exact"/>
        <w:ind w:firstLine="567"/>
        <w:jc w:val="both"/>
        <w:rPr>
          <w:b/>
          <w:bCs/>
          <w:sz w:val="32"/>
          <w:szCs w:val="32"/>
          <w:vertAlign w:val="superscript"/>
          <w:lang w:val="en-US"/>
        </w:rPr>
      </w:pPr>
      <w:r w:rsidRPr="0047281F">
        <w:rPr>
          <w:color w:val="000000" w:themeColor="text1"/>
          <w:spacing w:val="-4"/>
          <w:sz w:val="32"/>
          <w:szCs w:val="32"/>
        </w:rPr>
        <w:t>- Quan tâm xây dựng đội ngũ cán bộ, công chức cơ sở nhất là đối với các xã, phường, thị trấn; tập trung chỉ đạo, tháo gỡ khó khăn đối với các cơ sở vùng sâu, vùng xa, những nơi có điều kiện kinh tế- xã hội khó khăn; tăng cường công tác lãnh đạo, chỉ đạo, kiểm tra, đôn đốc, hướng dẫn cơ sở tổ chức thực hiện tốt các nội dung đã đăng ký thi đua, kết hợp chặt chẽ phong trào thi đua xây dựng tổ chức cơ sở đảng với xây dựng cơ quan, chính quyền và các đoàn thể vững mạnh; quan tâm chỉ đạo xây dựng tổ chức cơ sở đảng hoàn thành xuất sắc nhiệm vụ đủ điều kiện, tiêu chuẩn đề nghị Tỉnh ủy khen thưởng, nhất là tổ chức đảng xã, phường, thị trấn.</w:t>
      </w:r>
    </w:p>
    <w:tbl>
      <w:tblPr>
        <w:tblW w:w="0" w:type="auto"/>
        <w:tblLayout w:type="fixed"/>
        <w:tblLook w:val="04A0"/>
      </w:tblPr>
      <w:tblGrid>
        <w:gridCol w:w="4500"/>
        <w:gridCol w:w="4964"/>
      </w:tblGrid>
      <w:tr w:rsidR="001D5ADE" w:rsidRPr="00BE7D9F" w:rsidTr="003F490E">
        <w:trPr>
          <w:trHeight w:val="1"/>
        </w:trPr>
        <w:tc>
          <w:tcPr>
            <w:tcW w:w="4500" w:type="dxa"/>
            <w:shd w:val="clear" w:color="auto" w:fill="FFFFFF"/>
            <w:hideMark/>
          </w:tcPr>
          <w:p w:rsidR="001D5ADE" w:rsidRPr="000B3372" w:rsidRDefault="001D5ADE" w:rsidP="003F490E">
            <w:pPr>
              <w:autoSpaceDE w:val="0"/>
              <w:autoSpaceDN w:val="0"/>
              <w:adjustRightInd w:val="0"/>
              <w:spacing w:after="60" w:line="420" w:lineRule="exact"/>
              <w:rPr>
                <w:rFonts w:eastAsia="Calibri" w:cs="Times New Roman"/>
                <w:szCs w:val="28"/>
              </w:rPr>
            </w:pPr>
            <w:r w:rsidRPr="000B3372">
              <w:rPr>
                <w:szCs w:val="28"/>
                <w:u w:val="single"/>
              </w:rPr>
              <w:t>Nơi nhận</w:t>
            </w:r>
            <w:r w:rsidRPr="000B3372">
              <w:rPr>
                <w:szCs w:val="28"/>
              </w:rPr>
              <w:t>:</w:t>
            </w:r>
          </w:p>
          <w:p w:rsidR="001D5ADE" w:rsidRPr="000B3372" w:rsidRDefault="001D5ADE" w:rsidP="003F490E">
            <w:pPr>
              <w:autoSpaceDE w:val="0"/>
              <w:autoSpaceDN w:val="0"/>
              <w:adjustRightInd w:val="0"/>
              <w:spacing w:after="0" w:line="300" w:lineRule="exact"/>
              <w:rPr>
                <w:sz w:val="24"/>
                <w:szCs w:val="24"/>
              </w:rPr>
            </w:pPr>
            <w:r w:rsidRPr="000B3372">
              <w:rPr>
                <w:sz w:val="24"/>
                <w:szCs w:val="24"/>
              </w:rPr>
              <w:t>- Vụ Cơ sở</w:t>
            </w:r>
            <w:r w:rsidRPr="000B3372">
              <w:rPr>
                <w:sz w:val="24"/>
                <w:szCs w:val="24"/>
                <w:lang w:val="en-US"/>
              </w:rPr>
              <w:t xml:space="preserve"> đảng-Đảng viên</w:t>
            </w:r>
            <w:r w:rsidRPr="000B3372">
              <w:rPr>
                <w:sz w:val="24"/>
                <w:szCs w:val="24"/>
              </w:rPr>
              <w:t>, Ban Tổ chức TW Đảng;</w:t>
            </w:r>
          </w:p>
          <w:p w:rsidR="001D5ADE" w:rsidRPr="000B3372" w:rsidRDefault="001D5ADE" w:rsidP="003F490E">
            <w:pPr>
              <w:autoSpaceDE w:val="0"/>
              <w:autoSpaceDN w:val="0"/>
              <w:adjustRightInd w:val="0"/>
              <w:spacing w:after="0" w:line="300" w:lineRule="exact"/>
              <w:rPr>
                <w:sz w:val="24"/>
                <w:szCs w:val="24"/>
              </w:rPr>
            </w:pPr>
            <w:r w:rsidRPr="000B3372">
              <w:rPr>
                <w:sz w:val="24"/>
                <w:szCs w:val="24"/>
              </w:rPr>
              <w:t>- Các đ/c UVBTV Tỉnh uỷ;</w:t>
            </w:r>
          </w:p>
          <w:p w:rsidR="001D5ADE" w:rsidRPr="000B3372" w:rsidRDefault="001D5ADE" w:rsidP="003F490E">
            <w:pPr>
              <w:autoSpaceDE w:val="0"/>
              <w:autoSpaceDN w:val="0"/>
              <w:adjustRightInd w:val="0"/>
              <w:spacing w:after="0" w:line="300" w:lineRule="exact"/>
              <w:rPr>
                <w:sz w:val="24"/>
                <w:szCs w:val="24"/>
              </w:rPr>
            </w:pPr>
            <w:r w:rsidRPr="000B3372">
              <w:rPr>
                <w:sz w:val="24"/>
                <w:szCs w:val="24"/>
              </w:rPr>
              <w:t>- Các huyện ủy, thành ủy, thị ủy và đảng ủy trực thuộc Tỉnh ủy;</w:t>
            </w:r>
          </w:p>
          <w:p w:rsidR="001D5ADE" w:rsidRPr="00BE7D9F" w:rsidRDefault="001D5ADE" w:rsidP="003F490E">
            <w:pPr>
              <w:autoSpaceDE w:val="0"/>
              <w:autoSpaceDN w:val="0"/>
              <w:adjustRightInd w:val="0"/>
              <w:spacing w:after="0" w:line="300" w:lineRule="exact"/>
              <w:rPr>
                <w:sz w:val="26"/>
                <w:lang w:val="en-US"/>
              </w:rPr>
            </w:pPr>
            <w:r w:rsidRPr="000B3372">
              <w:rPr>
                <w:sz w:val="24"/>
                <w:szCs w:val="24"/>
              </w:rPr>
              <w:t>- Lưu VP.</w:t>
            </w:r>
          </w:p>
        </w:tc>
        <w:tc>
          <w:tcPr>
            <w:tcW w:w="4964" w:type="dxa"/>
            <w:shd w:val="clear" w:color="auto" w:fill="FFFFFF"/>
          </w:tcPr>
          <w:p w:rsidR="001D5ADE" w:rsidRPr="000B3372" w:rsidRDefault="001D5ADE" w:rsidP="003F490E">
            <w:pPr>
              <w:autoSpaceDE w:val="0"/>
              <w:autoSpaceDN w:val="0"/>
              <w:adjustRightInd w:val="0"/>
              <w:spacing w:after="60" w:line="300" w:lineRule="exact"/>
              <w:ind w:firstLine="573"/>
              <w:contextualSpacing/>
              <w:jc w:val="center"/>
              <w:rPr>
                <w:rFonts w:eastAsia="Calibri" w:cs="Times New Roman"/>
                <w:b/>
                <w:bCs/>
                <w:szCs w:val="28"/>
              </w:rPr>
            </w:pPr>
            <w:r w:rsidRPr="000B3372">
              <w:rPr>
                <w:b/>
                <w:bCs/>
                <w:szCs w:val="28"/>
              </w:rPr>
              <w:t>T/M BAN THƯỜNG VỤ</w:t>
            </w:r>
          </w:p>
          <w:p w:rsidR="001D5ADE" w:rsidRPr="000B3372" w:rsidRDefault="001D5ADE" w:rsidP="003F490E">
            <w:pPr>
              <w:autoSpaceDE w:val="0"/>
              <w:autoSpaceDN w:val="0"/>
              <w:adjustRightInd w:val="0"/>
              <w:spacing w:after="60" w:line="300" w:lineRule="exact"/>
              <w:ind w:firstLine="573"/>
              <w:contextualSpacing/>
              <w:jc w:val="center"/>
              <w:rPr>
                <w:spacing w:val="-4"/>
                <w:szCs w:val="28"/>
                <w:lang w:val="en-US"/>
              </w:rPr>
            </w:pPr>
            <w:r w:rsidRPr="000B3372">
              <w:rPr>
                <w:spacing w:val="-4"/>
                <w:szCs w:val="28"/>
              </w:rPr>
              <w:t xml:space="preserve">PHÓ BÍ THƯ </w:t>
            </w:r>
            <w:r w:rsidRPr="000B3372">
              <w:rPr>
                <w:spacing w:val="-4"/>
                <w:szCs w:val="28"/>
                <w:lang w:val="en-US"/>
              </w:rPr>
              <w:t>THƯỜNG TRỰC</w:t>
            </w:r>
          </w:p>
          <w:p w:rsidR="001D5ADE" w:rsidRPr="000B3372" w:rsidRDefault="001D5ADE" w:rsidP="003F490E">
            <w:pPr>
              <w:autoSpaceDE w:val="0"/>
              <w:autoSpaceDN w:val="0"/>
              <w:adjustRightInd w:val="0"/>
              <w:spacing w:after="60" w:line="420" w:lineRule="exact"/>
              <w:ind w:firstLine="574"/>
              <w:contextualSpacing/>
              <w:jc w:val="center"/>
              <w:rPr>
                <w:b/>
                <w:i/>
                <w:szCs w:val="28"/>
                <w:lang w:val="en-US"/>
              </w:rPr>
            </w:pPr>
            <w:r w:rsidRPr="000B3372">
              <w:rPr>
                <w:b/>
                <w:i/>
                <w:szCs w:val="28"/>
                <w:lang w:val="en-US"/>
              </w:rPr>
              <w:t>(Đã ký)</w:t>
            </w:r>
          </w:p>
          <w:p w:rsidR="001D5ADE" w:rsidRDefault="001D5ADE" w:rsidP="003F490E">
            <w:pPr>
              <w:autoSpaceDE w:val="0"/>
              <w:autoSpaceDN w:val="0"/>
              <w:adjustRightInd w:val="0"/>
              <w:spacing w:after="60" w:line="420" w:lineRule="exact"/>
              <w:ind w:firstLine="574"/>
              <w:jc w:val="center"/>
              <w:rPr>
                <w:b/>
                <w:i/>
                <w:szCs w:val="28"/>
                <w:lang w:val="en-US"/>
              </w:rPr>
            </w:pPr>
          </w:p>
          <w:p w:rsidR="0047281F" w:rsidRDefault="0047281F" w:rsidP="003F490E">
            <w:pPr>
              <w:autoSpaceDE w:val="0"/>
              <w:autoSpaceDN w:val="0"/>
              <w:adjustRightInd w:val="0"/>
              <w:spacing w:after="60" w:line="420" w:lineRule="exact"/>
              <w:ind w:firstLine="574"/>
              <w:jc w:val="center"/>
              <w:rPr>
                <w:b/>
                <w:i/>
                <w:szCs w:val="28"/>
                <w:lang w:val="en-US"/>
              </w:rPr>
            </w:pPr>
          </w:p>
          <w:p w:rsidR="001D5ADE" w:rsidRPr="00BE7D9F" w:rsidRDefault="001D5ADE" w:rsidP="003F490E">
            <w:pPr>
              <w:autoSpaceDE w:val="0"/>
              <w:autoSpaceDN w:val="0"/>
              <w:adjustRightInd w:val="0"/>
              <w:spacing w:after="60" w:line="420" w:lineRule="exact"/>
              <w:ind w:firstLine="574"/>
              <w:jc w:val="center"/>
              <w:rPr>
                <w:sz w:val="26"/>
              </w:rPr>
            </w:pPr>
            <w:r w:rsidRPr="000B3372">
              <w:rPr>
                <w:b/>
                <w:bCs/>
                <w:szCs w:val="28"/>
              </w:rPr>
              <w:t xml:space="preserve"> </w:t>
            </w:r>
            <w:r w:rsidRPr="000B3372">
              <w:rPr>
                <w:b/>
                <w:bCs/>
                <w:szCs w:val="28"/>
                <w:lang w:val="en-US"/>
              </w:rPr>
              <w:t xml:space="preserve"> Lê Văn Hiệu</w:t>
            </w:r>
          </w:p>
        </w:tc>
      </w:tr>
    </w:tbl>
    <w:p w:rsidR="00C218C3" w:rsidRDefault="00C218C3" w:rsidP="001D5ADE"/>
    <w:sectPr w:rsidR="00C218C3" w:rsidSect="00B17F57">
      <w:headerReference w:type="default" r:id="rId6"/>
      <w:footerReference w:type="default" r:id="rId7"/>
      <w:pgSz w:w="11907" w:h="16840" w:code="9"/>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E1D" w:rsidRDefault="007B0E1D" w:rsidP="00B17F57">
      <w:pPr>
        <w:spacing w:after="0" w:line="240" w:lineRule="auto"/>
      </w:pPr>
      <w:r>
        <w:separator/>
      </w:r>
    </w:p>
  </w:endnote>
  <w:endnote w:type="continuationSeparator" w:id="0">
    <w:p w:rsidR="007B0E1D" w:rsidRDefault="007B0E1D" w:rsidP="00B17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282590"/>
      <w:docPartObj>
        <w:docPartGallery w:val="Page Numbers (Bottom of Page)"/>
        <w:docPartUnique/>
      </w:docPartObj>
    </w:sdtPr>
    <w:sdtEndPr/>
    <w:sdtContent>
      <w:p w:rsidR="00160957" w:rsidRDefault="007B0E1D">
        <w:pPr>
          <w:pStyle w:val="Footer"/>
          <w:jc w:val="center"/>
        </w:pPr>
        <w:r>
          <w:fldChar w:fldCharType="begin"/>
        </w:r>
        <w:r>
          <w:instrText xml:space="preserve"> PAGE   \* MERGEFORMAT </w:instrText>
        </w:r>
        <w:r>
          <w:fldChar w:fldCharType="separate"/>
        </w:r>
        <w:r w:rsidR="002751F0">
          <w:rPr>
            <w:noProof/>
          </w:rPr>
          <w:t>9</w:t>
        </w:r>
        <w:r>
          <w:fldChar w:fldCharType="end"/>
        </w:r>
      </w:p>
    </w:sdtContent>
  </w:sdt>
  <w:p w:rsidR="00160957" w:rsidRDefault="007B0E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E1D" w:rsidRDefault="007B0E1D" w:rsidP="00B17F57">
      <w:pPr>
        <w:spacing w:after="0" w:line="240" w:lineRule="auto"/>
      </w:pPr>
      <w:r>
        <w:separator/>
      </w:r>
    </w:p>
  </w:footnote>
  <w:footnote w:type="continuationSeparator" w:id="0">
    <w:p w:rsidR="007B0E1D" w:rsidRDefault="007B0E1D" w:rsidP="00B17F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43740"/>
      <w:docPartObj>
        <w:docPartGallery w:val="Page Numbers (Top of Page)"/>
        <w:docPartUnique/>
      </w:docPartObj>
    </w:sdtPr>
    <w:sdtContent>
      <w:p w:rsidR="00B17F57" w:rsidRDefault="00B17F57">
        <w:pPr>
          <w:pStyle w:val="Header"/>
          <w:jc w:val="center"/>
        </w:pPr>
        <w:fldSimple w:instr=" PAGE   \* MERGEFORMAT ">
          <w:r w:rsidR="002751F0">
            <w:rPr>
              <w:noProof/>
            </w:rPr>
            <w:t>9</w:t>
          </w:r>
        </w:fldSimple>
      </w:p>
    </w:sdtContent>
  </w:sdt>
  <w:p w:rsidR="00B17F57" w:rsidRDefault="00B17F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1D5ADE"/>
    <w:rsid w:val="000A5D6A"/>
    <w:rsid w:val="000B3372"/>
    <w:rsid w:val="001D5ADE"/>
    <w:rsid w:val="002751F0"/>
    <w:rsid w:val="00451569"/>
    <w:rsid w:val="00463416"/>
    <w:rsid w:val="0047281F"/>
    <w:rsid w:val="006E501C"/>
    <w:rsid w:val="007B0E1D"/>
    <w:rsid w:val="00940C1C"/>
    <w:rsid w:val="00B17F57"/>
    <w:rsid w:val="00B5270E"/>
    <w:rsid w:val="00C218C3"/>
    <w:rsid w:val="00C61081"/>
    <w:rsid w:val="00CA47EE"/>
    <w:rsid w:val="00D639C6"/>
    <w:rsid w:val="00E124EA"/>
    <w:rsid w:val="00F95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DE"/>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D5ADE"/>
    <w:pPr>
      <w:spacing w:before="100" w:beforeAutospacing="1" w:after="119" w:line="240" w:lineRule="auto"/>
    </w:pPr>
    <w:rPr>
      <w:rFonts w:eastAsia="Times New Roman" w:cs="Times New Roman"/>
      <w:sz w:val="24"/>
      <w:szCs w:val="24"/>
      <w:lang w:val="en-US"/>
    </w:rPr>
  </w:style>
  <w:style w:type="paragraph" w:styleId="BodyText">
    <w:name w:val="Body Text"/>
    <w:basedOn w:val="Normal"/>
    <w:link w:val="BodyTextChar"/>
    <w:unhideWhenUsed/>
    <w:rsid w:val="001D5ADE"/>
    <w:pPr>
      <w:spacing w:after="0" w:line="288" w:lineRule="auto"/>
      <w:jc w:val="center"/>
    </w:pPr>
    <w:rPr>
      <w:rFonts w:eastAsia="Times New Roman" w:cs="Times New Roman"/>
      <w:b/>
      <w:sz w:val="26"/>
      <w:szCs w:val="20"/>
      <w:lang w:val="en-US"/>
    </w:rPr>
  </w:style>
  <w:style w:type="character" w:customStyle="1" w:styleId="BodyTextChar">
    <w:name w:val="Body Text Char"/>
    <w:basedOn w:val="DefaultParagraphFont"/>
    <w:link w:val="BodyText"/>
    <w:rsid w:val="001D5ADE"/>
    <w:rPr>
      <w:rFonts w:eastAsia="Times New Roman" w:cs="Times New Roman"/>
      <w:b/>
      <w:sz w:val="26"/>
      <w:szCs w:val="20"/>
    </w:rPr>
  </w:style>
  <w:style w:type="paragraph" w:styleId="Footer">
    <w:name w:val="footer"/>
    <w:basedOn w:val="Normal"/>
    <w:link w:val="FooterChar"/>
    <w:uiPriority w:val="99"/>
    <w:unhideWhenUsed/>
    <w:rsid w:val="001D5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ADE"/>
    <w:rPr>
      <w:lang w:val="vi-VN"/>
    </w:rPr>
  </w:style>
  <w:style w:type="paragraph" w:styleId="Header">
    <w:name w:val="header"/>
    <w:basedOn w:val="Normal"/>
    <w:link w:val="HeaderChar"/>
    <w:uiPriority w:val="99"/>
    <w:unhideWhenUsed/>
    <w:rsid w:val="00B17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F57"/>
    <w:rPr>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9</Pages>
  <Words>2750</Words>
  <Characters>15681</Characters>
  <Application>Microsoft Office Word</Application>
  <DocSecurity>0</DocSecurity>
  <Lines>130</Lines>
  <Paragraphs>36</Paragraphs>
  <ScaleCrop>false</ScaleCrop>
  <Company/>
  <LinksUpToDate>false</LinksUpToDate>
  <CharactersWithSpaces>18395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NQH</dc:creator>
  <cp:lastModifiedBy>NQH</cp:lastModifiedBy>
  <cp:revision>16</cp:revision>
  <dcterms:created xsi:type="dcterms:W3CDTF">2023-02-18T07:16:00Z</dcterms:created>
  <dcterms:modified xsi:type="dcterms:W3CDTF">2023-02-20T07:13:00Z</dcterms:modified>
</cp:coreProperties>
</file>